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97C0" w14:textId="77777777" w:rsidR="00177E7B" w:rsidRDefault="00FF39DF">
      <w:pPr>
        <w:pStyle w:val="Heading2"/>
        <w:spacing w:before="79"/>
        <w:ind w:left="1649" w:right="1649"/>
        <w:jc w:val="center"/>
      </w:pPr>
      <w:r>
        <w:t>UPPER SKILLS CAREER DEVELOPMENT EVENT RULES AND REGULATIONS</w:t>
      </w:r>
    </w:p>
    <w:p w14:paraId="62854922" w14:textId="77777777" w:rsidR="00177E7B" w:rsidRDefault="00204E59">
      <w:pPr>
        <w:ind w:left="4260" w:right="4259" w:firstLine="686"/>
        <w:rPr>
          <w:b/>
          <w:sz w:val="24"/>
        </w:rPr>
      </w:pPr>
      <w:r>
        <w:rPr>
          <w:b/>
          <w:sz w:val="24"/>
        </w:rPr>
        <w:t>2022-2023</w:t>
      </w:r>
      <w:r w:rsidR="00FF39DF">
        <w:rPr>
          <w:b/>
          <w:sz w:val="24"/>
        </w:rPr>
        <w:t xml:space="preserve"> School Year </w:t>
      </w:r>
      <w:r w:rsidR="00FF39DF">
        <w:rPr>
          <w:b/>
          <w:sz w:val="24"/>
          <w:u w:val="thick"/>
        </w:rPr>
        <w:t>Please Read These Rules</w:t>
      </w:r>
      <w:r w:rsidR="00FF39DF">
        <w:rPr>
          <w:b/>
          <w:spacing w:val="-20"/>
          <w:sz w:val="24"/>
          <w:u w:val="thick"/>
        </w:rPr>
        <w:t xml:space="preserve"> </w:t>
      </w:r>
      <w:r w:rsidR="00FF39DF">
        <w:rPr>
          <w:b/>
          <w:sz w:val="24"/>
          <w:u w:val="thick"/>
        </w:rPr>
        <w:t>Carefully!!</w:t>
      </w:r>
    </w:p>
    <w:p w14:paraId="2E5399E2" w14:textId="77777777" w:rsidR="00177E7B" w:rsidRDefault="00177E7B">
      <w:pPr>
        <w:pStyle w:val="BodyText"/>
        <w:spacing w:before="2"/>
        <w:rPr>
          <w:b/>
          <w:sz w:val="16"/>
        </w:rPr>
      </w:pPr>
    </w:p>
    <w:p w14:paraId="58434898" w14:textId="77777777" w:rsidR="00177E7B" w:rsidRDefault="00FF39DF">
      <w:pPr>
        <w:spacing w:before="90"/>
        <w:ind w:left="1648" w:right="1649"/>
        <w:jc w:val="center"/>
        <w:rPr>
          <w:b/>
          <w:sz w:val="24"/>
        </w:rPr>
      </w:pPr>
      <w:r>
        <w:rPr>
          <w:b/>
          <w:sz w:val="24"/>
        </w:rPr>
        <w:t>General</w:t>
      </w:r>
    </w:p>
    <w:p w14:paraId="2844D2BA" w14:textId="77777777" w:rsidR="00177E7B" w:rsidRDefault="00153340" w:rsidP="00153340">
      <w:pPr>
        <w:pStyle w:val="BodyText"/>
        <w:tabs>
          <w:tab w:val="left" w:pos="2820"/>
        </w:tabs>
        <w:spacing w:before="9"/>
        <w:rPr>
          <w:b/>
          <w:sz w:val="23"/>
        </w:rPr>
      </w:pPr>
      <w:r>
        <w:rPr>
          <w:b/>
          <w:sz w:val="23"/>
        </w:rPr>
        <w:tab/>
      </w:r>
    </w:p>
    <w:p w14:paraId="7354E56F" w14:textId="77777777" w:rsidR="00A126B3" w:rsidRDefault="00FF39DF" w:rsidP="00923FE2">
      <w:pPr>
        <w:pStyle w:val="ListParagraph"/>
        <w:numPr>
          <w:ilvl w:val="0"/>
          <w:numId w:val="14"/>
        </w:numPr>
        <w:tabs>
          <w:tab w:val="left" w:pos="1800"/>
        </w:tabs>
        <w:rPr>
          <w:sz w:val="24"/>
        </w:rPr>
      </w:pPr>
      <w:r w:rsidRPr="00A126B3">
        <w:rPr>
          <w:sz w:val="24"/>
        </w:rPr>
        <w:t>All advisors present shall serve as judges in some capacity at the West TN Skills</w:t>
      </w:r>
      <w:r w:rsidRPr="00A126B3">
        <w:rPr>
          <w:spacing w:val="-10"/>
          <w:sz w:val="24"/>
        </w:rPr>
        <w:t xml:space="preserve"> </w:t>
      </w:r>
      <w:r w:rsidRPr="00A126B3">
        <w:rPr>
          <w:sz w:val="24"/>
        </w:rPr>
        <w:t>CDE.</w:t>
      </w:r>
      <w:r w:rsidR="00A126B3" w:rsidRPr="00A126B3">
        <w:rPr>
          <w:sz w:val="24"/>
        </w:rPr>
        <w:t xml:space="preserve"> At least two </w:t>
      </w:r>
      <w:r w:rsidR="00A126B3">
        <w:rPr>
          <w:sz w:val="24"/>
        </w:rPr>
        <w:t xml:space="preserve">judges per skill/activity during the contest.  As an advisor, it is your job to communicate with skills committee what you are comfortable or not comfortable judging the day of the contest.  All advisors are expected to judge and work the event. </w:t>
      </w:r>
    </w:p>
    <w:p w14:paraId="1AF2D88D" w14:textId="77777777" w:rsidR="00A126B3" w:rsidRPr="00A126B3" w:rsidRDefault="00A126B3" w:rsidP="00A126B3">
      <w:pPr>
        <w:tabs>
          <w:tab w:val="left" w:pos="1800"/>
        </w:tabs>
        <w:rPr>
          <w:sz w:val="24"/>
        </w:rPr>
      </w:pPr>
    </w:p>
    <w:p w14:paraId="716A4B32" w14:textId="77777777" w:rsidR="00A126B3" w:rsidRPr="00A126B3" w:rsidRDefault="00A126B3" w:rsidP="00923FE2">
      <w:pPr>
        <w:pStyle w:val="ListParagraph"/>
        <w:numPr>
          <w:ilvl w:val="0"/>
          <w:numId w:val="14"/>
        </w:numPr>
        <w:tabs>
          <w:tab w:val="left" w:pos="1800"/>
        </w:tabs>
        <w:rPr>
          <w:sz w:val="24"/>
        </w:rPr>
      </w:pPr>
      <w:r w:rsidRPr="00A126B3">
        <w:rPr>
          <w:sz w:val="24"/>
        </w:rPr>
        <w:t xml:space="preserve"> </w:t>
      </w:r>
      <w:r>
        <w:rPr>
          <w:sz w:val="24"/>
        </w:rPr>
        <w:t xml:space="preserve">No </w:t>
      </w:r>
      <w:r w:rsidRPr="00A126B3">
        <w:rPr>
          <w:sz w:val="24"/>
        </w:rPr>
        <w:t xml:space="preserve">alternatives for the Upper Skills CDE effective immediately. </w:t>
      </w:r>
    </w:p>
    <w:p w14:paraId="15D3C34A" w14:textId="77777777" w:rsidR="00177E7B" w:rsidRDefault="00177E7B">
      <w:pPr>
        <w:pStyle w:val="BodyText"/>
      </w:pPr>
    </w:p>
    <w:p w14:paraId="77F7A6C0" w14:textId="77777777" w:rsidR="00177E7B" w:rsidRDefault="00FF39DF">
      <w:pPr>
        <w:pStyle w:val="ListParagraph"/>
        <w:numPr>
          <w:ilvl w:val="0"/>
          <w:numId w:val="14"/>
        </w:numPr>
        <w:tabs>
          <w:tab w:val="left" w:pos="1800"/>
        </w:tabs>
        <w:ind w:right="1077"/>
        <w:jc w:val="both"/>
        <w:rPr>
          <w:sz w:val="24"/>
        </w:rPr>
      </w:pPr>
      <w:r>
        <w:rPr>
          <w:sz w:val="24"/>
        </w:rPr>
        <w:t>Teachers</w:t>
      </w:r>
      <w:r>
        <w:rPr>
          <w:spacing w:val="-6"/>
          <w:sz w:val="24"/>
        </w:rPr>
        <w:t xml:space="preserve"> </w:t>
      </w:r>
      <w:r>
        <w:rPr>
          <w:sz w:val="24"/>
        </w:rPr>
        <w:t>with</w:t>
      </w:r>
      <w:r>
        <w:rPr>
          <w:spacing w:val="-5"/>
          <w:sz w:val="24"/>
        </w:rPr>
        <w:t xml:space="preserve"> </w:t>
      </w:r>
      <w:r>
        <w:rPr>
          <w:sz w:val="24"/>
        </w:rPr>
        <w:t>teams</w:t>
      </w:r>
      <w:r>
        <w:rPr>
          <w:spacing w:val="-5"/>
          <w:sz w:val="24"/>
        </w:rPr>
        <w:t xml:space="preserve"> </w:t>
      </w:r>
      <w:r>
        <w:rPr>
          <w:sz w:val="24"/>
        </w:rPr>
        <w:t>are</w:t>
      </w:r>
      <w:r>
        <w:rPr>
          <w:spacing w:val="-6"/>
          <w:sz w:val="24"/>
        </w:rPr>
        <w:t xml:space="preserve"> </w:t>
      </w:r>
      <w:r>
        <w:rPr>
          <w:sz w:val="24"/>
        </w:rPr>
        <w:t>to</w:t>
      </w:r>
      <w:r>
        <w:rPr>
          <w:spacing w:val="-5"/>
          <w:sz w:val="24"/>
        </w:rPr>
        <w:t xml:space="preserve"> </w:t>
      </w:r>
      <w:r>
        <w:rPr>
          <w:sz w:val="24"/>
        </w:rPr>
        <w:t>remain</w:t>
      </w:r>
      <w:r>
        <w:rPr>
          <w:spacing w:val="-5"/>
          <w:sz w:val="24"/>
        </w:rPr>
        <w:t xml:space="preserve"> </w:t>
      </w:r>
      <w:r>
        <w:rPr>
          <w:sz w:val="24"/>
        </w:rPr>
        <w:t>out</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contest</w:t>
      </w:r>
      <w:r>
        <w:rPr>
          <w:spacing w:val="-5"/>
          <w:sz w:val="24"/>
        </w:rPr>
        <w:t xml:space="preserve"> </w:t>
      </w:r>
      <w:r>
        <w:rPr>
          <w:sz w:val="24"/>
        </w:rPr>
        <w:t>area</w:t>
      </w:r>
      <w:r>
        <w:rPr>
          <w:spacing w:val="-5"/>
          <w:sz w:val="24"/>
        </w:rPr>
        <w:t xml:space="preserve"> </w:t>
      </w:r>
      <w:r>
        <w:rPr>
          <w:sz w:val="24"/>
        </w:rPr>
        <w:t>while</w:t>
      </w:r>
      <w:r>
        <w:rPr>
          <w:spacing w:val="-6"/>
          <w:sz w:val="24"/>
        </w:rPr>
        <w:t xml:space="preserve"> </w:t>
      </w:r>
      <w:r>
        <w:rPr>
          <w:sz w:val="24"/>
        </w:rPr>
        <w:t>contestants</w:t>
      </w:r>
      <w:r>
        <w:rPr>
          <w:spacing w:val="-5"/>
          <w:sz w:val="24"/>
        </w:rPr>
        <w:t xml:space="preserve"> </w:t>
      </w:r>
      <w:r>
        <w:rPr>
          <w:sz w:val="24"/>
        </w:rPr>
        <w:t>are</w:t>
      </w:r>
      <w:r>
        <w:rPr>
          <w:spacing w:val="-6"/>
          <w:sz w:val="24"/>
        </w:rPr>
        <w:t xml:space="preserve"> </w:t>
      </w:r>
      <w:r>
        <w:rPr>
          <w:sz w:val="24"/>
        </w:rPr>
        <w:t>participating</w:t>
      </w:r>
      <w:r>
        <w:rPr>
          <w:spacing w:val="-6"/>
          <w:sz w:val="24"/>
        </w:rPr>
        <w:t xml:space="preserve"> </w:t>
      </w:r>
      <w:r>
        <w:rPr>
          <w:sz w:val="24"/>
        </w:rPr>
        <w:t>in</w:t>
      </w:r>
      <w:r>
        <w:rPr>
          <w:spacing w:val="-6"/>
          <w:sz w:val="24"/>
        </w:rPr>
        <w:t xml:space="preserve"> </w:t>
      </w:r>
      <w:r>
        <w:rPr>
          <w:sz w:val="24"/>
        </w:rPr>
        <w:t>the CDE except host advisor. During the judging, teachers and contestants shall clear the area. Violators shall be disqualified in this</w:t>
      </w:r>
      <w:r>
        <w:rPr>
          <w:spacing w:val="-3"/>
          <w:sz w:val="24"/>
        </w:rPr>
        <w:t xml:space="preserve"> </w:t>
      </w:r>
      <w:r>
        <w:rPr>
          <w:sz w:val="24"/>
        </w:rPr>
        <w:t>skill.</w:t>
      </w:r>
    </w:p>
    <w:p w14:paraId="72C50EC8" w14:textId="77777777" w:rsidR="00A126B3" w:rsidRPr="00A126B3" w:rsidRDefault="00A126B3" w:rsidP="00A126B3">
      <w:pPr>
        <w:pStyle w:val="ListParagraph"/>
        <w:rPr>
          <w:sz w:val="24"/>
        </w:rPr>
      </w:pPr>
    </w:p>
    <w:p w14:paraId="0CD4F264" w14:textId="77777777" w:rsidR="00A126B3" w:rsidRDefault="00A126B3">
      <w:pPr>
        <w:pStyle w:val="ListParagraph"/>
        <w:numPr>
          <w:ilvl w:val="0"/>
          <w:numId w:val="14"/>
        </w:numPr>
        <w:tabs>
          <w:tab w:val="left" w:pos="1800"/>
        </w:tabs>
        <w:ind w:right="1077"/>
        <w:jc w:val="both"/>
        <w:rPr>
          <w:sz w:val="24"/>
        </w:rPr>
      </w:pPr>
      <w:r>
        <w:rPr>
          <w:sz w:val="24"/>
        </w:rPr>
        <w:t xml:space="preserve">ALL variances in welding, wiring, rafters/truss will be determined by the skill judgers on site the day of the contest.  This will not be pre-determined before arriving to Haywood County High School. </w:t>
      </w:r>
    </w:p>
    <w:p w14:paraId="606390D0" w14:textId="77777777" w:rsidR="00A126B3" w:rsidRPr="00A126B3" w:rsidRDefault="00A126B3" w:rsidP="00A126B3">
      <w:pPr>
        <w:pStyle w:val="ListParagraph"/>
        <w:rPr>
          <w:sz w:val="24"/>
        </w:rPr>
      </w:pPr>
    </w:p>
    <w:p w14:paraId="66B75506" w14:textId="77777777" w:rsidR="00A126B3" w:rsidRDefault="00A126B3">
      <w:pPr>
        <w:pStyle w:val="ListParagraph"/>
        <w:numPr>
          <w:ilvl w:val="0"/>
          <w:numId w:val="14"/>
        </w:numPr>
        <w:tabs>
          <w:tab w:val="left" w:pos="1800"/>
        </w:tabs>
        <w:ind w:right="1077"/>
        <w:jc w:val="both"/>
        <w:rPr>
          <w:sz w:val="24"/>
        </w:rPr>
      </w:pPr>
      <w:r>
        <w:rPr>
          <w:sz w:val="24"/>
        </w:rPr>
        <w:t xml:space="preserve">The skills will not be announced until students have reached designated area of skill in the shop or classroom. </w:t>
      </w:r>
    </w:p>
    <w:p w14:paraId="2245C2BD" w14:textId="77777777" w:rsidR="00177E7B" w:rsidRDefault="00177E7B">
      <w:pPr>
        <w:pStyle w:val="BodyText"/>
      </w:pPr>
    </w:p>
    <w:p w14:paraId="694C944A" w14:textId="77777777" w:rsidR="00177E7B" w:rsidRDefault="00FF39DF">
      <w:pPr>
        <w:pStyle w:val="ListParagraph"/>
        <w:numPr>
          <w:ilvl w:val="0"/>
          <w:numId w:val="14"/>
        </w:numPr>
        <w:tabs>
          <w:tab w:val="left" w:pos="1800"/>
        </w:tabs>
        <w:ind w:right="1076"/>
        <w:jc w:val="both"/>
        <w:rPr>
          <w:sz w:val="24"/>
        </w:rPr>
      </w:pPr>
      <w:r>
        <w:rPr>
          <w:sz w:val="24"/>
        </w:rPr>
        <w:t>Judges</w:t>
      </w:r>
      <w:r>
        <w:rPr>
          <w:spacing w:val="-16"/>
          <w:sz w:val="24"/>
        </w:rPr>
        <w:t xml:space="preserve"> </w:t>
      </w:r>
      <w:r>
        <w:rPr>
          <w:sz w:val="24"/>
        </w:rPr>
        <w:t>shall</w:t>
      </w:r>
      <w:r>
        <w:rPr>
          <w:spacing w:val="-15"/>
          <w:sz w:val="24"/>
        </w:rPr>
        <w:t xml:space="preserve"> </w:t>
      </w:r>
      <w:r>
        <w:rPr>
          <w:sz w:val="24"/>
        </w:rPr>
        <w:t>arrive</w:t>
      </w:r>
      <w:r>
        <w:rPr>
          <w:spacing w:val="-16"/>
          <w:sz w:val="24"/>
        </w:rPr>
        <w:t xml:space="preserve"> </w:t>
      </w:r>
      <w:r>
        <w:rPr>
          <w:sz w:val="24"/>
        </w:rPr>
        <w:t>at</w:t>
      </w:r>
      <w:r>
        <w:rPr>
          <w:spacing w:val="-15"/>
          <w:sz w:val="24"/>
        </w:rPr>
        <w:t xml:space="preserve"> </w:t>
      </w:r>
      <w:r>
        <w:rPr>
          <w:sz w:val="24"/>
        </w:rPr>
        <w:t>CDE</w:t>
      </w:r>
      <w:r>
        <w:rPr>
          <w:spacing w:val="-16"/>
          <w:sz w:val="24"/>
        </w:rPr>
        <w:t xml:space="preserve"> </w:t>
      </w:r>
      <w:r>
        <w:rPr>
          <w:sz w:val="24"/>
        </w:rPr>
        <w:t>site</w:t>
      </w:r>
      <w:r>
        <w:rPr>
          <w:spacing w:val="-15"/>
          <w:sz w:val="24"/>
        </w:rPr>
        <w:t xml:space="preserve"> </w:t>
      </w:r>
      <w:r>
        <w:rPr>
          <w:sz w:val="24"/>
        </w:rPr>
        <w:t>at</w:t>
      </w:r>
      <w:r>
        <w:rPr>
          <w:spacing w:val="-16"/>
          <w:sz w:val="24"/>
        </w:rPr>
        <w:t xml:space="preserve"> </w:t>
      </w:r>
      <w:r>
        <w:rPr>
          <w:sz w:val="24"/>
        </w:rPr>
        <w:t>1:00pm</w:t>
      </w:r>
      <w:r>
        <w:rPr>
          <w:spacing w:val="-17"/>
          <w:sz w:val="24"/>
        </w:rPr>
        <w:t xml:space="preserve"> </w:t>
      </w:r>
      <w:r>
        <w:rPr>
          <w:sz w:val="24"/>
        </w:rPr>
        <w:t>(30</w:t>
      </w:r>
      <w:r>
        <w:rPr>
          <w:spacing w:val="-14"/>
          <w:sz w:val="24"/>
        </w:rPr>
        <w:t xml:space="preserve"> </w:t>
      </w:r>
      <w:r>
        <w:rPr>
          <w:sz w:val="24"/>
        </w:rPr>
        <w:t>minutes</w:t>
      </w:r>
      <w:r>
        <w:rPr>
          <w:spacing w:val="-15"/>
          <w:sz w:val="24"/>
        </w:rPr>
        <w:t xml:space="preserve"> </w:t>
      </w:r>
      <w:r>
        <w:rPr>
          <w:sz w:val="24"/>
        </w:rPr>
        <w:t>early)</w:t>
      </w:r>
      <w:r>
        <w:rPr>
          <w:spacing w:val="-16"/>
          <w:sz w:val="24"/>
        </w:rPr>
        <w:t xml:space="preserve"> </w:t>
      </w:r>
      <w:r>
        <w:rPr>
          <w:sz w:val="24"/>
        </w:rPr>
        <w:t>to</w:t>
      </w:r>
      <w:r>
        <w:rPr>
          <w:spacing w:val="-19"/>
          <w:sz w:val="24"/>
        </w:rPr>
        <w:t xml:space="preserve"> </w:t>
      </w:r>
      <w:r>
        <w:rPr>
          <w:sz w:val="24"/>
        </w:rPr>
        <w:t>survey</w:t>
      </w:r>
      <w:r>
        <w:rPr>
          <w:spacing w:val="-16"/>
          <w:sz w:val="24"/>
        </w:rPr>
        <w:t xml:space="preserve"> </w:t>
      </w:r>
      <w:r>
        <w:rPr>
          <w:sz w:val="24"/>
        </w:rPr>
        <w:t>working</w:t>
      </w:r>
      <w:r>
        <w:rPr>
          <w:spacing w:val="-15"/>
          <w:sz w:val="24"/>
        </w:rPr>
        <w:t xml:space="preserve"> </w:t>
      </w:r>
      <w:r>
        <w:rPr>
          <w:sz w:val="24"/>
        </w:rPr>
        <w:t>facilities</w:t>
      </w:r>
      <w:r>
        <w:rPr>
          <w:spacing w:val="-16"/>
          <w:sz w:val="24"/>
        </w:rPr>
        <w:t xml:space="preserve"> </w:t>
      </w:r>
      <w:r>
        <w:rPr>
          <w:sz w:val="24"/>
        </w:rPr>
        <w:t>in</w:t>
      </w:r>
      <w:r>
        <w:rPr>
          <w:spacing w:val="-15"/>
          <w:sz w:val="24"/>
        </w:rPr>
        <w:t xml:space="preserve"> </w:t>
      </w:r>
      <w:r>
        <w:rPr>
          <w:sz w:val="24"/>
        </w:rPr>
        <w:t xml:space="preserve">advance of the CDE and to arrange adequate working space. The CDE will begin promptly at 1:30pm. Advisors shall register all contestants one week prior to the CDE on </w:t>
      </w:r>
      <w:hyperlink r:id="rId8">
        <w:r>
          <w:rPr>
            <w:sz w:val="24"/>
          </w:rPr>
          <w:t xml:space="preserve">http://westtn.ffanow.org </w:t>
        </w:r>
      </w:hyperlink>
      <w:r>
        <w:rPr>
          <w:sz w:val="24"/>
        </w:rPr>
        <w:t>and then</w:t>
      </w:r>
      <w:r>
        <w:rPr>
          <w:spacing w:val="-12"/>
          <w:sz w:val="24"/>
        </w:rPr>
        <w:t xml:space="preserve"> </w:t>
      </w:r>
      <w:r>
        <w:rPr>
          <w:sz w:val="24"/>
        </w:rPr>
        <w:t>check</w:t>
      </w:r>
      <w:r>
        <w:rPr>
          <w:spacing w:val="-11"/>
          <w:sz w:val="24"/>
        </w:rPr>
        <w:t xml:space="preserve"> </w:t>
      </w:r>
      <w:r>
        <w:rPr>
          <w:sz w:val="24"/>
        </w:rPr>
        <w:t>team</w:t>
      </w:r>
      <w:r>
        <w:rPr>
          <w:spacing w:val="-13"/>
          <w:sz w:val="24"/>
        </w:rPr>
        <w:t xml:space="preserve"> </w:t>
      </w:r>
      <w:r>
        <w:rPr>
          <w:sz w:val="24"/>
        </w:rPr>
        <w:t>members</w:t>
      </w:r>
      <w:r>
        <w:rPr>
          <w:spacing w:val="-11"/>
          <w:sz w:val="24"/>
        </w:rPr>
        <w:t xml:space="preserve"> </w:t>
      </w:r>
      <w:r>
        <w:rPr>
          <w:sz w:val="24"/>
        </w:rPr>
        <w:t>in,</w:t>
      </w:r>
      <w:r>
        <w:rPr>
          <w:spacing w:val="-12"/>
          <w:sz w:val="24"/>
        </w:rPr>
        <w:t xml:space="preserve"> </w:t>
      </w:r>
      <w:r>
        <w:rPr>
          <w:sz w:val="24"/>
        </w:rPr>
        <w:t>making</w:t>
      </w:r>
      <w:r>
        <w:rPr>
          <w:spacing w:val="-11"/>
          <w:sz w:val="24"/>
        </w:rPr>
        <w:t xml:space="preserve"> </w:t>
      </w:r>
      <w:r>
        <w:rPr>
          <w:sz w:val="24"/>
        </w:rPr>
        <w:t>any</w:t>
      </w:r>
      <w:r>
        <w:rPr>
          <w:spacing w:val="-12"/>
          <w:sz w:val="24"/>
        </w:rPr>
        <w:t xml:space="preserve"> </w:t>
      </w:r>
      <w:r>
        <w:rPr>
          <w:sz w:val="24"/>
        </w:rPr>
        <w:t>corrections,</w:t>
      </w:r>
      <w:r>
        <w:rPr>
          <w:spacing w:val="-11"/>
          <w:sz w:val="24"/>
        </w:rPr>
        <w:t xml:space="preserve"> </w:t>
      </w:r>
      <w:r>
        <w:rPr>
          <w:sz w:val="24"/>
        </w:rPr>
        <w:t>the</w:t>
      </w:r>
      <w:r>
        <w:rPr>
          <w:spacing w:val="-11"/>
          <w:sz w:val="24"/>
        </w:rPr>
        <w:t xml:space="preserve"> </w:t>
      </w:r>
      <w:r>
        <w:rPr>
          <w:sz w:val="24"/>
        </w:rPr>
        <w:t>day</w:t>
      </w:r>
      <w:r>
        <w:rPr>
          <w:spacing w:val="-12"/>
          <w:sz w:val="24"/>
        </w:rPr>
        <w:t xml:space="preserve"> </w:t>
      </w:r>
      <w:r>
        <w:rPr>
          <w:sz w:val="24"/>
        </w:rPr>
        <w:t>of</w:t>
      </w:r>
      <w:r>
        <w:rPr>
          <w:spacing w:val="-15"/>
          <w:sz w:val="24"/>
        </w:rPr>
        <w:t xml:space="preserve"> </w:t>
      </w:r>
      <w:r>
        <w:rPr>
          <w:sz w:val="24"/>
        </w:rPr>
        <w:t>the</w:t>
      </w:r>
      <w:r>
        <w:rPr>
          <w:spacing w:val="-12"/>
          <w:sz w:val="24"/>
        </w:rPr>
        <w:t xml:space="preserve"> </w:t>
      </w:r>
      <w:r>
        <w:rPr>
          <w:sz w:val="24"/>
        </w:rPr>
        <w:t>CDE.</w:t>
      </w:r>
      <w:r>
        <w:rPr>
          <w:spacing w:val="37"/>
          <w:sz w:val="24"/>
        </w:rPr>
        <w:t xml:space="preserve"> </w:t>
      </w:r>
      <w:r>
        <w:rPr>
          <w:sz w:val="24"/>
        </w:rPr>
        <w:t>There</w:t>
      </w:r>
      <w:r>
        <w:rPr>
          <w:spacing w:val="-11"/>
          <w:sz w:val="24"/>
        </w:rPr>
        <w:t xml:space="preserve"> </w:t>
      </w:r>
      <w:r>
        <w:rPr>
          <w:sz w:val="24"/>
        </w:rPr>
        <w:t>will</w:t>
      </w:r>
      <w:r>
        <w:rPr>
          <w:spacing w:val="-11"/>
          <w:sz w:val="24"/>
        </w:rPr>
        <w:t xml:space="preserve"> </w:t>
      </w:r>
      <w:r>
        <w:rPr>
          <w:sz w:val="24"/>
        </w:rPr>
        <w:t>be</w:t>
      </w:r>
      <w:r>
        <w:rPr>
          <w:spacing w:val="-12"/>
          <w:sz w:val="24"/>
        </w:rPr>
        <w:t xml:space="preserve"> </w:t>
      </w:r>
      <w:r>
        <w:rPr>
          <w:sz w:val="24"/>
        </w:rPr>
        <w:t>a</w:t>
      </w:r>
      <w:r>
        <w:rPr>
          <w:spacing w:val="-11"/>
          <w:sz w:val="24"/>
        </w:rPr>
        <w:t xml:space="preserve"> </w:t>
      </w:r>
      <w:r>
        <w:rPr>
          <w:sz w:val="24"/>
        </w:rPr>
        <w:t>meeting of judges with CDE chairman and advisors to review the rules of each skill prior to the</w:t>
      </w:r>
      <w:r>
        <w:rPr>
          <w:spacing w:val="-7"/>
          <w:sz w:val="24"/>
        </w:rPr>
        <w:t xml:space="preserve"> </w:t>
      </w:r>
      <w:r>
        <w:rPr>
          <w:sz w:val="24"/>
        </w:rPr>
        <w:t>CDE.</w:t>
      </w:r>
    </w:p>
    <w:p w14:paraId="39E1CD99" w14:textId="77777777" w:rsidR="00177E7B" w:rsidRDefault="00177E7B">
      <w:pPr>
        <w:pStyle w:val="BodyText"/>
      </w:pPr>
    </w:p>
    <w:p w14:paraId="269943F2" w14:textId="77777777" w:rsidR="00177E7B" w:rsidRDefault="00FF39DF">
      <w:pPr>
        <w:pStyle w:val="ListParagraph"/>
        <w:numPr>
          <w:ilvl w:val="0"/>
          <w:numId w:val="14"/>
        </w:numPr>
        <w:tabs>
          <w:tab w:val="left" w:pos="1800"/>
        </w:tabs>
        <w:ind w:right="1077"/>
        <w:jc w:val="both"/>
        <w:rPr>
          <w:sz w:val="24"/>
        </w:rPr>
      </w:pPr>
      <w:r>
        <w:rPr>
          <w:sz w:val="24"/>
        </w:rPr>
        <w:t>Judges</w:t>
      </w:r>
      <w:r>
        <w:rPr>
          <w:spacing w:val="-7"/>
          <w:sz w:val="24"/>
        </w:rPr>
        <w:t xml:space="preserve"> </w:t>
      </w:r>
      <w:r>
        <w:rPr>
          <w:sz w:val="24"/>
        </w:rPr>
        <w:t>shall</w:t>
      </w:r>
      <w:r>
        <w:rPr>
          <w:spacing w:val="-7"/>
          <w:sz w:val="24"/>
        </w:rPr>
        <w:t xml:space="preserve"> </w:t>
      </w:r>
      <w:r>
        <w:rPr>
          <w:sz w:val="24"/>
        </w:rPr>
        <w:t>eliminate</w:t>
      </w:r>
      <w:r>
        <w:rPr>
          <w:spacing w:val="-6"/>
          <w:sz w:val="24"/>
        </w:rPr>
        <w:t xml:space="preserve"> </w:t>
      </w:r>
      <w:r>
        <w:rPr>
          <w:sz w:val="24"/>
        </w:rPr>
        <w:t>all</w:t>
      </w:r>
      <w:r>
        <w:rPr>
          <w:spacing w:val="-6"/>
          <w:sz w:val="24"/>
        </w:rPr>
        <w:t xml:space="preserve"> </w:t>
      </w:r>
      <w:r>
        <w:rPr>
          <w:sz w:val="24"/>
        </w:rPr>
        <w:t>ties</w:t>
      </w:r>
      <w:r>
        <w:rPr>
          <w:spacing w:val="-6"/>
          <w:sz w:val="24"/>
        </w:rPr>
        <w:t xml:space="preserve"> </w:t>
      </w:r>
      <w:r>
        <w:rPr>
          <w:sz w:val="24"/>
        </w:rPr>
        <w:t>before</w:t>
      </w:r>
      <w:r>
        <w:rPr>
          <w:spacing w:val="-8"/>
          <w:sz w:val="24"/>
        </w:rPr>
        <w:t xml:space="preserve"> </w:t>
      </w:r>
      <w:r>
        <w:rPr>
          <w:sz w:val="24"/>
        </w:rPr>
        <w:t>reporting</w:t>
      </w:r>
      <w:r>
        <w:rPr>
          <w:spacing w:val="-6"/>
          <w:sz w:val="24"/>
        </w:rPr>
        <w:t xml:space="preserve"> </w:t>
      </w:r>
      <w:r>
        <w:rPr>
          <w:sz w:val="24"/>
        </w:rPr>
        <w:t>final</w:t>
      </w:r>
      <w:r>
        <w:rPr>
          <w:spacing w:val="-6"/>
          <w:sz w:val="24"/>
        </w:rPr>
        <w:t xml:space="preserve"> </w:t>
      </w:r>
      <w:r>
        <w:rPr>
          <w:sz w:val="24"/>
        </w:rPr>
        <w:t>placing.</w:t>
      </w:r>
      <w:r>
        <w:rPr>
          <w:spacing w:val="-7"/>
          <w:sz w:val="24"/>
        </w:rPr>
        <w:t xml:space="preserve"> </w:t>
      </w:r>
      <w:r>
        <w:rPr>
          <w:sz w:val="24"/>
        </w:rPr>
        <w:t>Chairman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judges</w:t>
      </w:r>
      <w:r>
        <w:rPr>
          <w:spacing w:val="-6"/>
          <w:sz w:val="24"/>
        </w:rPr>
        <w:t xml:space="preserve"> </w:t>
      </w:r>
      <w:r>
        <w:rPr>
          <w:sz w:val="24"/>
        </w:rPr>
        <w:t>is</w:t>
      </w:r>
      <w:r>
        <w:rPr>
          <w:spacing w:val="-7"/>
          <w:sz w:val="24"/>
        </w:rPr>
        <w:t xml:space="preserve"> </w:t>
      </w:r>
      <w:r>
        <w:rPr>
          <w:sz w:val="24"/>
        </w:rPr>
        <w:t>responsible for breaking team ties as follows: “In breaking ties in the skills CDE, the team that finished with the most firsts shall win; this procedure shall continue until a winner is decided. If teams remain tied,</w:t>
      </w:r>
      <w:r>
        <w:rPr>
          <w:spacing w:val="-5"/>
          <w:sz w:val="24"/>
        </w:rPr>
        <w:t xml:space="preserve"> </w:t>
      </w:r>
      <w:r>
        <w:rPr>
          <w:sz w:val="24"/>
        </w:rPr>
        <w:t>the</w:t>
      </w:r>
      <w:r>
        <w:rPr>
          <w:spacing w:val="-4"/>
          <w:sz w:val="24"/>
        </w:rPr>
        <w:t xml:space="preserve"> </w:t>
      </w:r>
      <w:r>
        <w:rPr>
          <w:sz w:val="24"/>
        </w:rPr>
        <w:t>team</w:t>
      </w:r>
      <w:r>
        <w:rPr>
          <w:spacing w:val="-4"/>
          <w:sz w:val="24"/>
        </w:rPr>
        <w:t xml:space="preserve"> </w:t>
      </w:r>
      <w:r>
        <w:rPr>
          <w:sz w:val="24"/>
        </w:rPr>
        <w:t>that</w:t>
      </w:r>
      <w:r>
        <w:rPr>
          <w:spacing w:val="-4"/>
          <w:sz w:val="24"/>
        </w:rPr>
        <w:t xml:space="preserve"> </w:t>
      </w:r>
      <w:r>
        <w:rPr>
          <w:sz w:val="24"/>
        </w:rPr>
        <w:t>places</w:t>
      </w:r>
      <w:r>
        <w:rPr>
          <w:spacing w:val="-3"/>
          <w:sz w:val="24"/>
        </w:rPr>
        <w:t xml:space="preserve"> </w:t>
      </w:r>
      <w:r>
        <w:rPr>
          <w:sz w:val="24"/>
        </w:rPr>
        <w:t>highest</w:t>
      </w:r>
      <w:r>
        <w:rPr>
          <w:spacing w:val="-3"/>
          <w:sz w:val="24"/>
        </w:rPr>
        <w:t xml:space="preserve"> </w:t>
      </w:r>
      <w:r>
        <w:rPr>
          <w:sz w:val="24"/>
        </w:rPr>
        <w:t>in</w:t>
      </w:r>
      <w:r>
        <w:rPr>
          <w:spacing w:val="-7"/>
          <w:sz w:val="24"/>
        </w:rPr>
        <w:t xml:space="preserve"> </w:t>
      </w:r>
      <w:r>
        <w:rPr>
          <w:sz w:val="24"/>
        </w:rPr>
        <w:t>welding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upper</w:t>
      </w:r>
      <w:r>
        <w:rPr>
          <w:spacing w:val="-4"/>
          <w:sz w:val="24"/>
        </w:rPr>
        <w:t xml:space="preserve"> </w:t>
      </w:r>
      <w:r>
        <w:rPr>
          <w:sz w:val="24"/>
        </w:rPr>
        <w:t>division</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team</w:t>
      </w:r>
      <w:r>
        <w:rPr>
          <w:spacing w:val="-4"/>
          <w:sz w:val="24"/>
        </w:rPr>
        <w:t xml:space="preserve"> </w:t>
      </w:r>
      <w:r>
        <w:rPr>
          <w:sz w:val="24"/>
        </w:rPr>
        <w:t>that</w:t>
      </w:r>
      <w:r>
        <w:rPr>
          <w:spacing w:val="-4"/>
          <w:sz w:val="24"/>
        </w:rPr>
        <w:t xml:space="preserve"> </w:t>
      </w:r>
      <w:r>
        <w:rPr>
          <w:sz w:val="24"/>
        </w:rPr>
        <w:t>places</w:t>
      </w:r>
      <w:r>
        <w:rPr>
          <w:spacing w:val="-4"/>
          <w:sz w:val="24"/>
        </w:rPr>
        <w:t xml:space="preserve"> </w:t>
      </w:r>
      <w:r>
        <w:rPr>
          <w:sz w:val="24"/>
        </w:rPr>
        <w:t>highest in stud assembly shall be the</w:t>
      </w:r>
      <w:r>
        <w:rPr>
          <w:spacing w:val="-4"/>
          <w:sz w:val="24"/>
        </w:rPr>
        <w:t xml:space="preserve"> </w:t>
      </w:r>
      <w:r>
        <w:rPr>
          <w:sz w:val="24"/>
        </w:rPr>
        <w:t>winner.</w:t>
      </w:r>
    </w:p>
    <w:p w14:paraId="60D05AD4" w14:textId="77777777" w:rsidR="00177E7B" w:rsidRDefault="00177E7B">
      <w:pPr>
        <w:pStyle w:val="BodyText"/>
      </w:pPr>
    </w:p>
    <w:p w14:paraId="34394E88" w14:textId="77777777" w:rsidR="00177E7B" w:rsidRDefault="00FF39DF">
      <w:pPr>
        <w:pStyle w:val="ListParagraph"/>
        <w:numPr>
          <w:ilvl w:val="0"/>
          <w:numId w:val="14"/>
        </w:numPr>
        <w:tabs>
          <w:tab w:val="left" w:pos="1800"/>
        </w:tabs>
        <w:ind w:right="1367"/>
        <w:rPr>
          <w:sz w:val="24"/>
        </w:rPr>
      </w:pPr>
      <w:r>
        <w:rPr>
          <w:sz w:val="24"/>
        </w:rPr>
        <w:t>No results shall be announced or posted until all results have been turned in to the chairman of the</w:t>
      </w:r>
      <w:r>
        <w:rPr>
          <w:spacing w:val="-2"/>
          <w:sz w:val="24"/>
        </w:rPr>
        <w:t xml:space="preserve"> </w:t>
      </w:r>
      <w:r>
        <w:rPr>
          <w:sz w:val="24"/>
        </w:rPr>
        <w:t>judges.</w:t>
      </w:r>
    </w:p>
    <w:p w14:paraId="1586973E" w14:textId="77777777" w:rsidR="00177E7B" w:rsidRDefault="00177E7B">
      <w:pPr>
        <w:pStyle w:val="BodyText"/>
        <w:spacing w:before="11"/>
        <w:rPr>
          <w:sz w:val="23"/>
        </w:rPr>
      </w:pPr>
    </w:p>
    <w:p w14:paraId="6764E536" w14:textId="77777777" w:rsidR="00177E7B" w:rsidRDefault="00FF39DF">
      <w:pPr>
        <w:pStyle w:val="ListParagraph"/>
        <w:numPr>
          <w:ilvl w:val="0"/>
          <w:numId w:val="14"/>
        </w:numPr>
        <w:tabs>
          <w:tab w:val="left" w:pos="1800"/>
        </w:tabs>
        <w:ind w:right="1405"/>
        <w:rPr>
          <w:sz w:val="24"/>
        </w:rPr>
      </w:pPr>
      <w:r>
        <w:rPr>
          <w:sz w:val="24"/>
        </w:rPr>
        <w:t>Judges shall be available to discuss placing after individual skill results have been turned in to the chairman of</w:t>
      </w:r>
      <w:r>
        <w:rPr>
          <w:spacing w:val="-1"/>
          <w:sz w:val="24"/>
        </w:rPr>
        <w:t xml:space="preserve"> </w:t>
      </w:r>
      <w:r>
        <w:rPr>
          <w:sz w:val="24"/>
        </w:rPr>
        <w:t>judges.</w:t>
      </w:r>
    </w:p>
    <w:p w14:paraId="24BA3198" w14:textId="77777777" w:rsidR="00177E7B" w:rsidRDefault="00177E7B">
      <w:pPr>
        <w:pStyle w:val="BodyText"/>
      </w:pPr>
    </w:p>
    <w:p w14:paraId="160D5A0E" w14:textId="77777777" w:rsidR="00177E7B" w:rsidRDefault="00FF39DF">
      <w:pPr>
        <w:pStyle w:val="ListParagraph"/>
        <w:numPr>
          <w:ilvl w:val="0"/>
          <w:numId w:val="14"/>
        </w:numPr>
        <w:tabs>
          <w:tab w:val="left" w:pos="1800"/>
        </w:tabs>
        <w:rPr>
          <w:sz w:val="24"/>
        </w:rPr>
      </w:pPr>
      <w:r>
        <w:rPr>
          <w:sz w:val="24"/>
        </w:rPr>
        <w:t>The West Tennessee CDE shall be held at Haywood High</w:t>
      </w:r>
      <w:r>
        <w:rPr>
          <w:spacing w:val="-9"/>
          <w:sz w:val="24"/>
        </w:rPr>
        <w:t xml:space="preserve"> </w:t>
      </w:r>
      <w:r>
        <w:rPr>
          <w:sz w:val="24"/>
        </w:rPr>
        <w:t>School.</w:t>
      </w:r>
    </w:p>
    <w:p w14:paraId="194489A7" w14:textId="77777777" w:rsidR="00177E7B" w:rsidRDefault="00177E7B">
      <w:pPr>
        <w:pStyle w:val="BodyText"/>
      </w:pPr>
    </w:p>
    <w:p w14:paraId="756198D7" w14:textId="77777777" w:rsidR="00177E7B" w:rsidRDefault="00FF39DF">
      <w:pPr>
        <w:pStyle w:val="ListParagraph"/>
        <w:numPr>
          <w:ilvl w:val="0"/>
          <w:numId w:val="14"/>
        </w:numPr>
        <w:tabs>
          <w:tab w:val="left" w:pos="1800"/>
        </w:tabs>
        <w:ind w:right="1219"/>
        <w:rPr>
          <w:sz w:val="24"/>
        </w:rPr>
      </w:pPr>
      <w:r>
        <w:rPr>
          <w:sz w:val="24"/>
        </w:rPr>
        <w:t>All upper division skills time limits will be 1 hour and 15 minutes. All work should be turned</w:t>
      </w:r>
      <w:r>
        <w:rPr>
          <w:spacing w:val="-18"/>
          <w:sz w:val="24"/>
        </w:rPr>
        <w:t xml:space="preserve"> </w:t>
      </w:r>
      <w:r>
        <w:rPr>
          <w:sz w:val="24"/>
        </w:rPr>
        <w:t>in at the time limit. Uncompleted work should be placed below completed work. Any skills not completed according to diagrams will place below those who complete their skills</w:t>
      </w:r>
      <w:r>
        <w:rPr>
          <w:spacing w:val="-12"/>
          <w:sz w:val="24"/>
        </w:rPr>
        <w:t xml:space="preserve"> </w:t>
      </w:r>
      <w:r>
        <w:rPr>
          <w:sz w:val="24"/>
        </w:rPr>
        <w:t>accordingly.</w:t>
      </w:r>
    </w:p>
    <w:p w14:paraId="3C3173C1" w14:textId="77777777" w:rsidR="00177E7B" w:rsidRDefault="00177E7B">
      <w:pPr>
        <w:pStyle w:val="BodyText"/>
      </w:pPr>
    </w:p>
    <w:p w14:paraId="5032927F" w14:textId="77777777" w:rsidR="00177E7B" w:rsidRDefault="00FF39DF">
      <w:pPr>
        <w:pStyle w:val="ListParagraph"/>
        <w:numPr>
          <w:ilvl w:val="0"/>
          <w:numId w:val="14"/>
        </w:numPr>
        <w:tabs>
          <w:tab w:val="left" w:pos="1800"/>
        </w:tabs>
        <w:ind w:right="1079"/>
        <w:rPr>
          <w:sz w:val="24"/>
        </w:rPr>
      </w:pPr>
      <w:r>
        <w:rPr>
          <w:sz w:val="24"/>
        </w:rPr>
        <w:t xml:space="preserve">Prior to beginning the CDE, the chairman of the judges shall conduct a drawing to determine which skill each contestant will compete in. Contestants from each school will be listed with consecutive numbers beginning with number one. The four skills will be written on identical slips of paper and folded.  With land leveling and land measuring the skill shall be written on </w:t>
      </w:r>
      <w:r>
        <w:rPr>
          <w:sz w:val="24"/>
        </w:rPr>
        <w:lastRenderedPageBreak/>
        <w:t>two slips of paper. The chairman of the judges shall draw one skill and all contestants with the number one shall perform that skill. The skill will not be announced until that group is dismissed to the skill area. A second skill will be drawn and all contestants with the number two shall perform that skill. The procedure will continue until all skills have been drawn. In the case of land leveling or land measuring where two members will compete, the team will be those numbers drawn at random as is with the rest of the skill areas. These contestants may or may not be consecutive on the list of alphabetically listed students. The same procedure shall be used for both upper and lower division.</w:t>
      </w:r>
    </w:p>
    <w:p w14:paraId="3F2AF4BE" w14:textId="77777777" w:rsidR="00D57CCF" w:rsidRPr="00D57CCF" w:rsidRDefault="00D57CCF" w:rsidP="00D57CCF">
      <w:pPr>
        <w:pStyle w:val="ListParagraph"/>
        <w:rPr>
          <w:sz w:val="24"/>
        </w:rPr>
      </w:pPr>
    </w:p>
    <w:p w14:paraId="6DFBF85C" w14:textId="77777777" w:rsidR="00D57CCF" w:rsidRPr="00D57CCF" w:rsidRDefault="00D57CCF" w:rsidP="00D57CCF">
      <w:pPr>
        <w:tabs>
          <w:tab w:val="left" w:pos="1800"/>
        </w:tabs>
        <w:ind w:right="1079"/>
        <w:rPr>
          <w:sz w:val="24"/>
        </w:rPr>
      </w:pPr>
    </w:p>
    <w:p w14:paraId="7673CB5E" w14:textId="77777777" w:rsidR="00177E7B" w:rsidRPr="00D57CCF" w:rsidRDefault="00FF39DF">
      <w:pPr>
        <w:pStyle w:val="ListParagraph"/>
        <w:numPr>
          <w:ilvl w:val="0"/>
          <w:numId w:val="14"/>
        </w:numPr>
        <w:tabs>
          <w:tab w:val="left" w:pos="1800"/>
        </w:tabs>
        <w:spacing w:before="76"/>
        <w:ind w:left="1799" w:right="1397"/>
        <w:rPr>
          <w:sz w:val="24"/>
          <w:u w:val="single"/>
        </w:rPr>
      </w:pPr>
      <w:r>
        <w:rPr>
          <w:sz w:val="24"/>
        </w:rPr>
        <w:t xml:space="preserve">No reference material including notes, rules, tables, or programmable calculators shall be available to the contestants at the site of the CDE unless specified in individual skill rules. </w:t>
      </w:r>
      <w:r>
        <w:rPr>
          <w:sz w:val="24"/>
          <w:u w:val="single"/>
        </w:rPr>
        <w:t>If a student is caught using a cell phone during a CDE, he/she will be disqualified from the</w:t>
      </w:r>
      <w:r>
        <w:rPr>
          <w:spacing w:val="-7"/>
          <w:sz w:val="24"/>
          <w:u w:val="single"/>
        </w:rPr>
        <w:t xml:space="preserve"> </w:t>
      </w:r>
      <w:r>
        <w:rPr>
          <w:sz w:val="24"/>
          <w:u w:val="single"/>
        </w:rPr>
        <w:t>event</w:t>
      </w:r>
      <w:r>
        <w:rPr>
          <w:sz w:val="24"/>
        </w:rPr>
        <w:t>.</w:t>
      </w:r>
      <w:r w:rsidR="00D57CCF">
        <w:rPr>
          <w:sz w:val="24"/>
        </w:rPr>
        <w:t xml:space="preserve"> </w:t>
      </w:r>
      <w:r w:rsidR="00D57CCF" w:rsidRPr="00D57CCF">
        <w:rPr>
          <w:sz w:val="24"/>
          <w:u w:val="single"/>
        </w:rPr>
        <w:t xml:space="preserve">A programmable calculator will lead to disqualification from skill it is used in. </w:t>
      </w:r>
    </w:p>
    <w:p w14:paraId="534DCF5B" w14:textId="77777777" w:rsidR="00177E7B" w:rsidRDefault="00177E7B">
      <w:pPr>
        <w:pStyle w:val="BodyText"/>
        <w:spacing w:before="3"/>
        <w:rPr>
          <w:sz w:val="16"/>
        </w:rPr>
      </w:pPr>
    </w:p>
    <w:p w14:paraId="6B18B9C9" w14:textId="77777777" w:rsidR="00177E7B" w:rsidRPr="00204E59" w:rsidRDefault="00FF39DF">
      <w:pPr>
        <w:pStyle w:val="ListParagraph"/>
        <w:numPr>
          <w:ilvl w:val="0"/>
          <w:numId w:val="14"/>
        </w:numPr>
        <w:tabs>
          <w:tab w:val="left" w:pos="1800"/>
        </w:tabs>
        <w:spacing w:before="90"/>
        <w:rPr>
          <w:b/>
          <w:sz w:val="24"/>
        </w:rPr>
      </w:pPr>
      <w:r w:rsidRPr="00204E59">
        <w:rPr>
          <w:b/>
          <w:sz w:val="24"/>
          <w:shd w:val="clear" w:color="auto" w:fill="FFFF00"/>
        </w:rPr>
        <w:t>The skill areas in</w:t>
      </w:r>
      <w:r w:rsidR="00204E59" w:rsidRPr="00204E59">
        <w:rPr>
          <w:b/>
          <w:sz w:val="24"/>
          <w:shd w:val="clear" w:color="auto" w:fill="FFFF00"/>
        </w:rPr>
        <w:t xml:space="preserve"> the upper division for the 2022-23</w:t>
      </w:r>
      <w:r w:rsidRPr="00204E59">
        <w:rPr>
          <w:b/>
          <w:sz w:val="24"/>
          <w:shd w:val="clear" w:color="auto" w:fill="FFFF00"/>
        </w:rPr>
        <w:t xml:space="preserve"> school year will</w:t>
      </w:r>
      <w:r w:rsidRPr="00204E59">
        <w:rPr>
          <w:b/>
          <w:spacing w:val="-7"/>
          <w:sz w:val="24"/>
          <w:shd w:val="clear" w:color="auto" w:fill="FFFF00"/>
        </w:rPr>
        <w:t xml:space="preserve"> </w:t>
      </w:r>
      <w:r w:rsidRPr="00204E59">
        <w:rPr>
          <w:b/>
          <w:sz w:val="24"/>
          <w:shd w:val="clear" w:color="auto" w:fill="FFFF00"/>
        </w:rPr>
        <w:t>be:</w:t>
      </w:r>
    </w:p>
    <w:p w14:paraId="2E9C4B28" w14:textId="77777777" w:rsidR="00177E7B" w:rsidRDefault="00204E59">
      <w:pPr>
        <w:pStyle w:val="Heading2"/>
        <w:numPr>
          <w:ilvl w:val="1"/>
          <w:numId w:val="14"/>
        </w:numPr>
        <w:tabs>
          <w:tab w:val="left" w:pos="2520"/>
        </w:tabs>
        <w:spacing w:before="2"/>
      </w:pPr>
      <w:r>
        <w:rPr>
          <w:shd w:val="clear" w:color="auto" w:fill="FFFF00"/>
        </w:rPr>
        <w:t>Arc</w:t>
      </w:r>
      <w:r w:rsidR="00D57CCF">
        <w:rPr>
          <w:shd w:val="clear" w:color="auto" w:fill="FFFF00"/>
        </w:rPr>
        <w:t xml:space="preserve"> Welding</w:t>
      </w:r>
      <w:r w:rsidR="00FF39DF">
        <w:rPr>
          <w:shd w:val="clear" w:color="auto" w:fill="FFFF00"/>
        </w:rPr>
        <w:t xml:space="preserve"> (1</w:t>
      </w:r>
      <w:r w:rsidR="00FF39DF">
        <w:rPr>
          <w:spacing w:val="-1"/>
          <w:shd w:val="clear" w:color="auto" w:fill="FFFF00"/>
        </w:rPr>
        <w:t xml:space="preserve"> </w:t>
      </w:r>
      <w:r w:rsidR="00FF39DF">
        <w:rPr>
          <w:shd w:val="clear" w:color="auto" w:fill="FFFF00"/>
        </w:rPr>
        <w:t>person)</w:t>
      </w:r>
    </w:p>
    <w:p w14:paraId="3CFC102D" w14:textId="77777777" w:rsidR="00177E7B" w:rsidRDefault="00204E59">
      <w:pPr>
        <w:pStyle w:val="ListParagraph"/>
        <w:numPr>
          <w:ilvl w:val="1"/>
          <w:numId w:val="14"/>
        </w:numPr>
        <w:tabs>
          <w:tab w:val="left" w:pos="2520"/>
        </w:tabs>
        <w:rPr>
          <w:b/>
          <w:sz w:val="24"/>
        </w:rPr>
      </w:pPr>
      <w:r>
        <w:rPr>
          <w:b/>
          <w:sz w:val="24"/>
          <w:shd w:val="clear" w:color="auto" w:fill="FFFF00"/>
        </w:rPr>
        <w:t>Differential Leveling</w:t>
      </w:r>
      <w:r w:rsidR="00FF39DF">
        <w:rPr>
          <w:b/>
          <w:sz w:val="24"/>
          <w:shd w:val="clear" w:color="auto" w:fill="FFFF00"/>
        </w:rPr>
        <w:t xml:space="preserve"> (2</w:t>
      </w:r>
      <w:r w:rsidR="00FF39DF">
        <w:rPr>
          <w:b/>
          <w:spacing w:val="-4"/>
          <w:sz w:val="24"/>
          <w:shd w:val="clear" w:color="auto" w:fill="FFFF00"/>
        </w:rPr>
        <w:t xml:space="preserve"> </w:t>
      </w:r>
      <w:r w:rsidR="00FF39DF">
        <w:rPr>
          <w:b/>
          <w:sz w:val="24"/>
          <w:shd w:val="clear" w:color="auto" w:fill="FFFF00"/>
        </w:rPr>
        <w:t>people)</w:t>
      </w:r>
      <w:r w:rsidR="00D57CCF">
        <w:rPr>
          <w:b/>
          <w:sz w:val="24"/>
          <w:shd w:val="clear" w:color="auto" w:fill="FFFF00"/>
        </w:rPr>
        <w:t xml:space="preserve"> </w:t>
      </w:r>
    </w:p>
    <w:p w14:paraId="2D05759A" w14:textId="77777777" w:rsidR="00D57CCF" w:rsidRPr="00D57CCF" w:rsidRDefault="00204E59">
      <w:pPr>
        <w:pStyle w:val="ListParagraph"/>
        <w:numPr>
          <w:ilvl w:val="1"/>
          <w:numId w:val="14"/>
        </w:numPr>
        <w:tabs>
          <w:tab w:val="left" w:pos="2520"/>
        </w:tabs>
        <w:ind w:left="2160" w:right="5325" w:firstLine="0"/>
        <w:rPr>
          <w:b/>
          <w:sz w:val="24"/>
        </w:rPr>
      </w:pPr>
      <w:r>
        <w:rPr>
          <w:b/>
          <w:sz w:val="24"/>
          <w:shd w:val="clear" w:color="auto" w:fill="FFFF00"/>
        </w:rPr>
        <w:t xml:space="preserve">Switch and Receptacle </w:t>
      </w:r>
      <w:r w:rsidR="00FF39DF">
        <w:rPr>
          <w:b/>
          <w:sz w:val="24"/>
          <w:shd w:val="clear" w:color="auto" w:fill="FFFF00"/>
        </w:rPr>
        <w:t xml:space="preserve">(1 person) </w:t>
      </w:r>
    </w:p>
    <w:p w14:paraId="457D53F6" w14:textId="77777777" w:rsidR="00177E7B" w:rsidRDefault="00204E59">
      <w:pPr>
        <w:pStyle w:val="ListParagraph"/>
        <w:numPr>
          <w:ilvl w:val="1"/>
          <w:numId w:val="14"/>
        </w:numPr>
        <w:tabs>
          <w:tab w:val="left" w:pos="2520"/>
        </w:tabs>
        <w:ind w:left="2160" w:right="5325" w:firstLine="0"/>
        <w:rPr>
          <w:b/>
          <w:sz w:val="24"/>
        </w:rPr>
      </w:pPr>
      <w:r>
        <w:rPr>
          <w:b/>
          <w:sz w:val="24"/>
          <w:shd w:val="clear" w:color="auto" w:fill="FFFF00"/>
        </w:rPr>
        <w:t xml:space="preserve">Truss Assembly </w:t>
      </w:r>
      <w:r w:rsidR="00FF39DF">
        <w:rPr>
          <w:b/>
          <w:sz w:val="24"/>
          <w:shd w:val="clear" w:color="auto" w:fill="FFFF00"/>
        </w:rPr>
        <w:t>(1</w:t>
      </w:r>
      <w:r w:rsidR="00FF39DF">
        <w:rPr>
          <w:b/>
          <w:spacing w:val="-18"/>
          <w:sz w:val="24"/>
          <w:shd w:val="clear" w:color="auto" w:fill="FFFF00"/>
        </w:rPr>
        <w:t xml:space="preserve"> </w:t>
      </w:r>
      <w:r w:rsidR="00FF39DF">
        <w:rPr>
          <w:b/>
          <w:sz w:val="24"/>
          <w:shd w:val="clear" w:color="auto" w:fill="FFFF00"/>
        </w:rPr>
        <w:t>person)</w:t>
      </w:r>
    </w:p>
    <w:p w14:paraId="740AD4FD" w14:textId="77777777" w:rsidR="00177E7B" w:rsidRDefault="00177E7B">
      <w:pPr>
        <w:pStyle w:val="BodyText"/>
        <w:spacing w:before="9"/>
        <w:rPr>
          <w:b/>
          <w:sz w:val="23"/>
        </w:rPr>
      </w:pPr>
    </w:p>
    <w:p w14:paraId="5E99D8D5" w14:textId="77777777" w:rsidR="00177E7B" w:rsidRDefault="00FF39DF">
      <w:pPr>
        <w:pStyle w:val="ListParagraph"/>
        <w:numPr>
          <w:ilvl w:val="0"/>
          <w:numId w:val="14"/>
        </w:numPr>
        <w:tabs>
          <w:tab w:val="left" w:pos="1800"/>
        </w:tabs>
        <w:ind w:right="1583"/>
        <w:rPr>
          <w:sz w:val="24"/>
        </w:rPr>
      </w:pPr>
      <w:r>
        <w:rPr>
          <w:sz w:val="24"/>
        </w:rPr>
        <w:t>All judges will discuss with the Chairman of the judges how their event will be conducted, before starting the skill event. The judge should be notified if student is missing materials to complete skill and provide item is</w:t>
      </w:r>
      <w:r>
        <w:rPr>
          <w:spacing w:val="-3"/>
          <w:sz w:val="24"/>
        </w:rPr>
        <w:t xml:space="preserve"> </w:t>
      </w:r>
      <w:r>
        <w:rPr>
          <w:sz w:val="24"/>
        </w:rPr>
        <w:t>available.</w:t>
      </w:r>
    </w:p>
    <w:p w14:paraId="4F204503" w14:textId="77777777" w:rsidR="00177E7B" w:rsidRDefault="00177E7B">
      <w:pPr>
        <w:pStyle w:val="BodyText"/>
        <w:spacing w:before="5"/>
        <w:rPr>
          <w:sz w:val="16"/>
        </w:rPr>
      </w:pPr>
    </w:p>
    <w:p w14:paraId="24045191" w14:textId="77777777" w:rsidR="00177E7B" w:rsidRDefault="00204E59">
      <w:pPr>
        <w:pStyle w:val="Heading2"/>
        <w:numPr>
          <w:ilvl w:val="0"/>
          <w:numId w:val="14"/>
        </w:numPr>
        <w:tabs>
          <w:tab w:val="left" w:pos="1800"/>
        </w:tabs>
        <w:spacing w:before="90"/>
        <w:ind w:left="2160" w:right="4552" w:hanging="720"/>
      </w:pPr>
      <w:r>
        <w:rPr>
          <w:shd w:val="clear" w:color="auto" w:fill="FFFF00"/>
        </w:rPr>
        <w:t xml:space="preserve">The projected skills for 2023-24 </w:t>
      </w:r>
      <w:r w:rsidR="00FF39DF">
        <w:rPr>
          <w:shd w:val="clear" w:color="auto" w:fill="FFFF00"/>
        </w:rPr>
        <w:t>in the upper division</w:t>
      </w:r>
      <w:r w:rsidR="00FF39DF">
        <w:rPr>
          <w:spacing w:val="-33"/>
          <w:shd w:val="clear" w:color="auto" w:fill="FFFF00"/>
        </w:rPr>
        <w:t xml:space="preserve"> </w:t>
      </w:r>
      <w:r>
        <w:rPr>
          <w:shd w:val="clear" w:color="auto" w:fill="FFFF00"/>
        </w:rPr>
        <w:t>are: 1.  Wire-Fed</w:t>
      </w:r>
      <w:r w:rsidR="00D57CCF">
        <w:rPr>
          <w:shd w:val="clear" w:color="auto" w:fill="FFFF00"/>
        </w:rPr>
        <w:t xml:space="preserve"> Welding (</w:t>
      </w:r>
      <w:r w:rsidR="00FF39DF">
        <w:rPr>
          <w:shd w:val="clear" w:color="auto" w:fill="FFFF00"/>
        </w:rPr>
        <w:t>1</w:t>
      </w:r>
      <w:r w:rsidR="00FF39DF">
        <w:rPr>
          <w:spacing w:val="-6"/>
          <w:shd w:val="clear" w:color="auto" w:fill="FFFF00"/>
        </w:rPr>
        <w:t xml:space="preserve"> </w:t>
      </w:r>
      <w:r w:rsidR="00FF39DF">
        <w:rPr>
          <w:shd w:val="clear" w:color="auto" w:fill="FFFF00"/>
        </w:rPr>
        <w:t>person)</w:t>
      </w:r>
    </w:p>
    <w:p w14:paraId="54B9FA78" w14:textId="77777777" w:rsidR="00177E7B" w:rsidRDefault="00FF39DF">
      <w:pPr>
        <w:pStyle w:val="ListParagraph"/>
        <w:numPr>
          <w:ilvl w:val="0"/>
          <w:numId w:val="13"/>
        </w:numPr>
        <w:tabs>
          <w:tab w:val="left" w:pos="2520"/>
        </w:tabs>
        <w:rPr>
          <w:b/>
          <w:sz w:val="24"/>
        </w:rPr>
      </w:pPr>
      <w:r>
        <w:rPr>
          <w:b/>
          <w:sz w:val="24"/>
          <w:shd w:val="clear" w:color="auto" w:fill="FFFF00"/>
        </w:rPr>
        <w:t>Profile Leveling (2</w:t>
      </w:r>
      <w:r>
        <w:rPr>
          <w:b/>
          <w:spacing w:val="-1"/>
          <w:sz w:val="24"/>
          <w:shd w:val="clear" w:color="auto" w:fill="FFFF00"/>
        </w:rPr>
        <w:t xml:space="preserve"> </w:t>
      </w:r>
      <w:r>
        <w:rPr>
          <w:b/>
          <w:sz w:val="24"/>
          <w:shd w:val="clear" w:color="auto" w:fill="FFFF00"/>
        </w:rPr>
        <w:t>people)</w:t>
      </w:r>
    </w:p>
    <w:p w14:paraId="7DCAC2C7" w14:textId="77777777" w:rsidR="00D57CCF" w:rsidRPr="00D57CCF" w:rsidRDefault="00204E59">
      <w:pPr>
        <w:pStyle w:val="ListParagraph"/>
        <w:numPr>
          <w:ilvl w:val="0"/>
          <w:numId w:val="13"/>
        </w:numPr>
        <w:tabs>
          <w:tab w:val="left" w:pos="2520"/>
        </w:tabs>
        <w:ind w:left="2160" w:right="6719" w:firstLine="0"/>
        <w:rPr>
          <w:b/>
          <w:sz w:val="24"/>
        </w:rPr>
      </w:pPr>
      <w:r>
        <w:rPr>
          <w:b/>
          <w:sz w:val="24"/>
          <w:shd w:val="clear" w:color="auto" w:fill="FFFF00"/>
        </w:rPr>
        <w:t>Three Way Switch</w:t>
      </w:r>
      <w:r w:rsidR="00D57CCF">
        <w:rPr>
          <w:b/>
          <w:sz w:val="24"/>
          <w:shd w:val="clear" w:color="auto" w:fill="FFFF00"/>
        </w:rPr>
        <w:t xml:space="preserve"> (1 person)</w:t>
      </w:r>
    </w:p>
    <w:p w14:paraId="669F4FCA" w14:textId="77777777" w:rsidR="00177E7B" w:rsidRPr="00D57CCF" w:rsidRDefault="00D57CCF" w:rsidP="00D57CCF">
      <w:pPr>
        <w:tabs>
          <w:tab w:val="left" w:pos="2520"/>
        </w:tabs>
        <w:ind w:left="2160" w:right="6719"/>
        <w:rPr>
          <w:b/>
          <w:sz w:val="24"/>
        </w:rPr>
      </w:pPr>
      <w:r>
        <w:rPr>
          <w:b/>
          <w:sz w:val="24"/>
          <w:shd w:val="clear" w:color="auto" w:fill="FFFF00"/>
        </w:rPr>
        <w:t xml:space="preserve">4.  </w:t>
      </w:r>
      <w:r w:rsidR="00204E59">
        <w:rPr>
          <w:b/>
          <w:sz w:val="24"/>
          <w:shd w:val="clear" w:color="auto" w:fill="FFFF00"/>
        </w:rPr>
        <w:t xml:space="preserve">Rafter Cutting </w:t>
      </w:r>
      <w:r w:rsidR="00FF39DF" w:rsidRPr="00D57CCF">
        <w:rPr>
          <w:b/>
          <w:sz w:val="24"/>
          <w:shd w:val="clear" w:color="auto" w:fill="FFFF00"/>
        </w:rPr>
        <w:t>(1</w:t>
      </w:r>
      <w:r w:rsidR="00FF39DF" w:rsidRPr="00D57CCF">
        <w:rPr>
          <w:b/>
          <w:spacing w:val="-11"/>
          <w:sz w:val="24"/>
          <w:shd w:val="clear" w:color="auto" w:fill="FFFF00"/>
        </w:rPr>
        <w:t xml:space="preserve"> </w:t>
      </w:r>
      <w:r w:rsidR="00FF39DF" w:rsidRPr="00D57CCF">
        <w:rPr>
          <w:b/>
          <w:sz w:val="24"/>
          <w:shd w:val="clear" w:color="auto" w:fill="FFFF00"/>
        </w:rPr>
        <w:t>person)</w:t>
      </w:r>
    </w:p>
    <w:p w14:paraId="08C4F032" w14:textId="77777777" w:rsidR="00177E7B" w:rsidRDefault="00177E7B">
      <w:pPr>
        <w:pStyle w:val="BodyText"/>
        <w:spacing w:before="9"/>
        <w:rPr>
          <w:b/>
          <w:sz w:val="23"/>
        </w:rPr>
      </w:pPr>
    </w:p>
    <w:p w14:paraId="063F72A7" w14:textId="77777777" w:rsidR="00177E7B" w:rsidRDefault="00FF39DF">
      <w:pPr>
        <w:pStyle w:val="ListParagraph"/>
        <w:numPr>
          <w:ilvl w:val="0"/>
          <w:numId w:val="14"/>
        </w:numPr>
        <w:tabs>
          <w:tab w:val="left" w:pos="1800"/>
        </w:tabs>
        <w:ind w:right="1364"/>
        <w:rPr>
          <w:sz w:val="24"/>
        </w:rPr>
      </w:pPr>
      <w:r>
        <w:rPr>
          <w:sz w:val="24"/>
        </w:rPr>
        <w:t>If a team does not have a student representative in a skill area, or if the student in the skill area gets disqualified from the event, the team score for the event will be last place minus one placing. Ex: If a team does not have a student for electrical wiring and 5 teams are registered for the CDE, the team score for that event will be 6</w:t>
      </w:r>
      <w:r>
        <w:rPr>
          <w:sz w:val="24"/>
          <w:vertAlign w:val="superscript"/>
        </w:rPr>
        <w:t>th</w:t>
      </w:r>
      <w:r>
        <w:rPr>
          <w:sz w:val="24"/>
        </w:rPr>
        <w:t xml:space="preserve"> (5</w:t>
      </w:r>
      <w:r>
        <w:rPr>
          <w:sz w:val="24"/>
          <w:vertAlign w:val="superscript"/>
        </w:rPr>
        <w:t>th</w:t>
      </w:r>
      <w:r>
        <w:rPr>
          <w:sz w:val="24"/>
        </w:rPr>
        <w:t xml:space="preserve"> place – one</w:t>
      </w:r>
      <w:r>
        <w:rPr>
          <w:spacing w:val="-16"/>
          <w:sz w:val="24"/>
        </w:rPr>
        <w:t xml:space="preserve"> </w:t>
      </w:r>
      <w:r>
        <w:rPr>
          <w:sz w:val="24"/>
        </w:rPr>
        <w:t>placing).</w:t>
      </w:r>
    </w:p>
    <w:p w14:paraId="4B1E24E5" w14:textId="77777777" w:rsidR="00177E7B" w:rsidRDefault="00FF39DF">
      <w:pPr>
        <w:pStyle w:val="ListParagraph"/>
        <w:numPr>
          <w:ilvl w:val="0"/>
          <w:numId w:val="14"/>
        </w:numPr>
        <w:tabs>
          <w:tab w:val="left" w:pos="1800"/>
        </w:tabs>
        <w:spacing w:before="229"/>
        <w:rPr>
          <w:sz w:val="24"/>
        </w:rPr>
      </w:pPr>
      <w:r>
        <w:rPr>
          <w:sz w:val="24"/>
        </w:rPr>
        <w:t>All judges in all skill areas will check all supplies before the student</w:t>
      </w:r>
      <w:r>
        <w:rPr>
          <w:spacing w:val="-8"/>
          <w:sz w:val="24"/>
        </w:rPr>
        <w:t xml:space="preserve"> </w:t>
      </w:r>
      <w:r>
        <w:rPr>
          <w:sz w:val="24"/>
        </w:rPr>
        <w:t>begins.</w:t>
      </w:r>
    </w:p>
    <w:p w14:paraId="5E7A2FD2" w14:textId="77777777" w:rsidR="00177E7B" w:rsidRDefault="00177E7B">
      <w:pPr>
        <w:rPr>
          <w:sz w:val="24"/>
        </w:rPr>
        <w:sectPr w:rsidR="00177E7B">
          <w:pgSz w:w="12240" w:h="15840"/>
          <w:pgMar w:top="1000" w:right="0" w:bottom="280" w:left="0" w:header="720" w:footer="720" w:gutter="0"/>
          <w:cols w:space="720"/>
        </w:sectPr>
      </w:pPr>
    </w:p>
    <w:p w14:paraId="108961D6" w14:textId="77777777" w:rsidR="00177E7B" w:rsidRDefault="00204E59">
      <w:pPr>
        <w:pStyle w:val="Heading2"/>
        <w:spacing w:before="79"/>
        <w:ind w:left="4522" w:right="4523"/>
        <w:jc w:val="center"/>
      </w:pPr>
      <w:r>
        <w:lastRenderedPageBreak/>
        <w:t>UPPER SKILLS CDE RULES 2022-2023</w:t>
      </w:r>
    </w:p>
    <w:p w14:paraId="017AFA5B" w14:textId="77777777" w:rsidR="00177E7B" w:rsidRDefault="00177E7B">
      <w:pPr>
        <w:pStyle w:val="BodyText"/>
        <w:rPr>
          <w:b/>
          <w:sz w:val="26"/>
        </w:rPr>
      </w:pPr>
    </w:p>
    <w:p w14:paraId="65E31D98" w14:textId="77777777" w:rsidR="00177E7B" w:rsidRDefault="00177E7B">
      <w:pPr>
        <w:pStyle w:val="BodyText"/>
        <w:rPr>
          <w:b/>
          <w:sz w:val="22"/>
        </w:rPr>
      </w:pPr>
    </w:p>
    <w:p w14:paraId="54F33453" w14:textId="77777777" w:rsidR="00177E7B" w:rsidRDefault="00FF39DF">
      <w:pPr>
        <w:ind w:left="1080"/>
        <w:rPr>
          <w:b/>
          <w:sz w:val="24"/>
        </w:rPr>
      </w:pPr>
      <w:r>
        <w:rPr>
          <w:b/>
          <w:sz w:val="24"/>
        </w:rPr>
        <w:t>DIFFERENTIAL LEVELING (Determining differences in elevation)</w:t>
      </w:r>
    </w:p>
    <w:p w14:paraId="112B2CDF" w14:textId="77777777" w:rsidR="00177E7B" w:rsidRDefault="00177E7B">
      <w:pPr>
        <w:pStyle w:val="BodyText"/>
        <w:spacing w:before="9"/>
        <w:rPr>
          <w:b/>
          <w:sz w:val="23"/>
        </w:rPr>
      </w:pPr>
    </w:p>
    <w:p w14:paraId="40651CE3" w14:textId="77777777" w:rsidR="00177E7B" w:rsidRDefault="00FF39DF">
      <w:pPr>
        <w:pStyle w:val="ListParagraph"/>
        <w:numPr>
          <w:ilvl w:val="0"/>
          <w:numId w:val="12"/>
        </w:numPr>
        <w:tabs>
          <w:tab w:val="left" w:pos="1381"/>
        </w:tabs>
        <w:rPr>
          <w:sz w:val="24"/>
        </w:rPr>
      </w:pPr>
      <w:r>
        <w:rPr>
          <w:sz w:val="24"/>
        </w:rPr>
        <w:t>Two contestants shall furnish all equipment</w:t>
      </w:r>
      <w:r>
        <w:rPr>
          <w:spacing w:val="-3"/>
          <w:sz w:val="24"/>
        </w:rPr>
        <w:t xml:space="preserve"> </w:t>
      </w:r>
      <w:r>
        <w:rPr>
          <w:sz w:val="24"/>
        </w:rPr>
        <w:t>necessary.</w:t>
      </w:r>
    </w:p>
    <w:p w14:paraId="0211FAF3" w14:textId="77777777" w:rsidR="00177E7B" w:rsidRDefault="00FF39DF">
      <w:pPr>
        <w:pStyle w:val="ListParagraph"/>
        <w:numPr>
          <w:ilvl w:val="0"/>
          <w:numId w:val="12"/>
        </w:numPr>
        <w:tabs>
          <w:tab w:val="left" w:pos="1380"/>
        </w:tabs>
        <w:ind w:hanging="300"/>
        <w:rPr>
          <w:sz w:val="24"/>
        </w:rPr>
      </w:pPr>
      <w:r>
        <w:rPr>
          <w:sz w:val="24"/>
        </w:rPr>
        <w:t xml:space="preserve">A three- or four-screw </w:t>
      </w:r>
      <w:proofErr w:type="spellStart"/>
      <w:r>
        <w:rPr>
          <w:sz w:val="24"/>
        </w:rPr>
        <w:t>Bostrom</w:t>
      </w:r>
      <w:proofErr w:type="spellEnd"/>
      <w:r>
        <w:rPr>
          <w:sz w:val="24"/>
        </w:rPr>
        <w:t xml:space="preserve"> level or one of equal quality and magnifying power shall be</w:t>
      </w:r>
      <w:r>
        <w:rPr>
          <w:spacing w:val="-7"/>
          <w:sz w:val="24"/>
        </w:rPr>
        <w:t xml:space="preserve"> </w:t>
      </w:r>
      <w:r>
        <w:rPr>
          <w:sz w:val="24"/>
        </w:rPr>
        <w:t>used.</w:t>
      </w:r>
    </w:p>
    <w:p w14:paraId="06D4DE86" w14:textId="77777777" w:rsidR="00177E7B" w:rsidRDefault="00FF39DF">
      <w:pPr>
        <w:spacing w:before="3" w:line="275" w:lineRule="exact"/>
        <w:ind w:left="1800"/>
        <w:rPr>
          <w:b/>
          <w:i/>
          <w:sz w:val="24"/>
        </w:rPr>
      </w:pPr>
      <w:r>
        <w:rPr>
          <w:b/>
          <w:i/>
          <w:sz w:val="24"/>
          <w:u w:val="thick"/>
        </w:rPr>
        <w:t>(No greater than 20x).</w:t>
      </w:r>
      <w:r>
        <w:rPr>
          <w:b/>
          <w:i/>
          <w:sz w:val="24"/>
        </w:rPr>
        <w:t xml:space="preserve"> </w:t>
      </w:r>
      <w:r>
        <w:rPr>
          <w:b/>
          <w:i/>
          <w:sz w:val="24"/>
          <w:u w:val="thick"/>
        </w:rPr>
        <w:t>A self-leveling instrument is not acceptable.</w:t>
      </w:r>
    </w:p>
    <w:p w14:paraId="2F696E89" w14:textId="77777777" w:rsidR="00177E7B" w:rsidRDefault="00FF39DF">
      <w:pPr>
        <w:pStyle w:val="ListParagraph"/>
        <w:numPr>
          <w:ilvl w:val="0"/>
          <w:numId w:val="12"/>
        </w:numPr>
        <w:tabs>
          <w:tab w:val="left" w:pos="1380"/>
        </w:tabs>
        <w:ind w:left="1800" w:right="1228" w:hanging="720"/>
        <w:rPr>
          <w:sz w:val="24"/>
        </w:rPr>
      </w:pPr>
      <w:r>
        <w:rPr>
          <w:sz w:val="24"/>
        </w:rPr>
        <w:t>The differences in elevation must be reported in feet and hundredths of feet. Feet and inches are not acceptable. It will not be necessary to report the difference as a positive or negative</w:t>
      </w:r>
      <w:r>
        <w:rPr>
          <w:spacing w:val="-10"/>
          <w:sz w:val="24"/>
        </w:rPr>
        <w:t xml:space="preserve"> </w:t>
      </w:r>
      <w:r>
        <w:rPr>
          <w:sz w:val="24"/>
        </w:rPr>
        <w:t>number.</w:t>
      </w:r>
    </w:p>
    <w:p w14:paraId="7AC23C8C" w14:textId="77777777" w:rsidR="00177E7B" w:rsidRDefault="00FF39DF">
      <w:pPr>
        <w:pStyle w:val="ListParagraph"/>
        <w:numPr>
          <w:ilvl w:val="0"/>
          <w:numId w:val="12"/>
        </w:numPr>
        <w:tabs>
          <w:tab w:val="left" w:pos="1380"/>
        </w:tabs>
        <w:ind w:left="1800" w:right="1620" w:hanging="720"/>
        <w:rPr>
          <w:sz w:val="24"/>
        </w:rPr>
      </w:pPr>
      <w:r>
        <w:rPr>
          <w:sz w:val="24"/>
        </w:rPr>
        <w:t>The judge shall designate starting and ending points of permanent bench marks such as concrete steps, walks, fire hydrants,</w:t>
      </w:r>
      <w:r>
        <w:rPr>
          <w:spacing w:val="-5"/>
          <w:sz w:val="24"/>
        </w:rPr>
        <w:t xml:space="preserve"> </w:t>
      </w:r>
      <w:r>
        <w:rPr>
          <w:sz w:val="24"/>
        </w:rPr>
        <w:t>etc.</w:t>
      </w:r>
    </w:p>
    <w:p w14:paraId="0899C00F" w14:textId="77777777" w:rsidR="00177E7B" w:rsidRDefault="00FF39DF">
      <w:pPr>
        <w:pStyle w:val="ListParagraph"/>
        <w:numPr>
          <w:ilvl w:val="0"/>
          <w:numId w:val="12"/>
        </w:numPr>
        <w:tabs>
          <w:tab w:val="left" w:pos="1380"/>
        </w:tabs>
        <w:ind w:left="1800" w:right="1146" w:hanging="720"/>
        <w:rPr>
          <w:sz w:val="24"/>
        </w:rPr>
      </w:pPr>
      <w:r>
        <w:rPr>
          <w:sz w:val="24"/>
        </w:rPr>
        <w:t>Points shall be so located that a minimum of three instrument settings and two turning points shall be made.</w:t>
      </w:r>
    </w:p>
    <w:p w14:paraId="0D69BE9E" w14:textId="77777777" w:rsidR="00177E7B" w:rsidRDefault="00FF39DF">
      <w:pPr>
        <w:pStyle w:val="ListParagraph"/>
        <w:numPr>
          <w:ilvl w:val="0"/>
          <w:numId w:val="12"/>
        </w:numPr>
        <w:tabs>
          <w:tab w:val="left" w:pos="1381"/>
        </w:tabs>
        <w:ind w:left="1800" w:right="1385" w:hanging="720"/>
        <w:rPr>
          <w:sz w:val="24"/>
        </w:rPr>
      </w:pPr>
      <w:r>
        <w:rPr>
          <w:sz w:val="24"/>
        </w:rPr>
        <w:t>A standard field record report form shall be used by all contestants and turned in to the judge. (Reference: “Elementary Soil and Water Engineering.” Schwab et al, John Wiley and Sons, Inc.) Sample reporting forms and explanation are attached. The Regional Office shall furnish blank contest</w:t>
      </w:r>
      <w:r>
        <w:rPr>
          <w:spacing w:val="-1"/>
          <w:sz w:val="24"/>
        </w:rPr>
        <w:t xml:space="preserve"> </w:t>
      </w:r>
      <w:r>
        <w:rPr>
          <w:sz w:val="24"/>
        </w:rPr>
        <w:t>forms.</w:t>
      </w:r>
    </w:p>
    <w:p w14:paraId="2CC26B99" w14:textId="77777777" w:rsidR="00177E7B" w:rsidRDefault="00FF39DF">
      <w:pPr>
        <w:pStyle w:val="ListParagraph"/>
        <w:numPr>
          <w:ilvl w:val="0"/>
          <w:numId w:val="12"/>
        </w:numPr>
        <w:tabs>
          <w:tab w:val="left" w:pos="1381"/>
        </w:tabs>
        <w:ind w:left="1800" w:right="1360" w:hanging="720"/>
        <w:rPr>
          <w:sz w:val="24"/>
        </w:rPr>
      </w:pPr>
      <w:r>
        <w:rPr>
          <w:sz w:val="24"/>
        </w:rPr>
        <w:t>The official difference in elevation shall be determined by as SCS technician or qualified engineer, using an engineering level, and shall be posted after scores have been</w:t>
      </w:r>
      <w:r>
        <w:rPr>
          <w:spacing w:val="-5"/>
          <w:sz w:val="24"/>
        </w:rPr>
        <w:t xml:space="preserve"> </w:t>
      </w:r>
      <w:r>
        <w:rPr>
          <w:sz w:val="24"/>
        </w:rPr>
        <w:t>tabulated.</w:t>
      </w:r>
    </w:p>
    <w:p w14:paraId="39A688E6" w14:textId="77777777" w:rsidR="00177E7B" w:rsidRDefault="00FF39DF">
      <w:pPr>
        <w:pStyle w:val="ListParagraph"/>
        <w:numPr>
          <w:ilvl w:val="0"/>
          <w:numId w:val="12"/>
        </w:numPr>
        <w:tabs>
          <w:tab w:val="left" w:pos="1381"/>
        </w:tabs>
        <w:ind w:hanging="302"/>
        <w:rPr>
          <w:sz w:val="24"/>
        </w:rPr>
      </w:pPr>
      <w:r>
        <w:rPr>
          <w:sz w:val="24"/>
        </w:rPr>
        <w:t>Time limit shall be one hour and 15</w:t>
      </w:r>
      <w:r>
        <w:rPr>
          <w:spacing w:val="-2"/>
          <w:sz w:val="24"/>
        </w:rPr>
        <w:t xml:space="preserve"> </w:t>
      </w:r>
      <w:r>
        <w:rPr>
          <w:sz w:val="24"/>
        </w:rPr>
        <w:t>minutes.</w:t>
      </w:r>
    </w:p>
    <w:p w14:paraId="44DEC1DC" w14:textId="77777777" w:rsidR="00177E7B" w:rsidRDefault="00FF39DF">
      <w:pPr>
        <w:pStyle w:val="ListParagraph"/>
        <w:numPr>
          <w:ilvl w:val="0"/>
          <w:numId w:val="12"/>
        </w:numPr>
        <w:tabs>
          <w:tab w:val="left" w:pos="1381"/>
        </w:tabs>
        <w:ind w:left="1799" w:right="1634" w:hanging="720"/>
        <w:rPr>
          <w:sz w:val="24"/>
        </w:rPr>
      </w:pPr>
      <w:r>
        <w:rPr>
          <w:sz w:val="24"/>
        </w:rPr>
        <w:t>Request that SCS technician or engineer run measurement twice (forward and backward) before determining the official</w:t>
      </w:r>
      <w:r>
        <w:rPr>
          <w:spacing w:val="-3"/>
          <w:sz w:val="24"/>
        </w:rPr>
        <w:t xml:space="preserve"> </w:t>
      </w:r>
      <w:r>
        <w:rPr>
          <w:sz w:val="24"/>
        </w:rPr>
        <w:t>measurement.</w:t>
      </w:r>
    </w:p>
    <w:p w14:paraId="30BFFAC0" w14:textId="77777777" w:rsidR="00177E7B" w:rsidRDefault="00FF39DF">
      <w:pPr>
        <w:pStyle w:val="ListParagraph"/>
        <w:numPr>
          <w:ilvl w:val="0"/>
          <w:numId w:val="12"/>
        </w:numPr>
        <w:tabs>
          <w:tab w:val="left" w:pos="1501"/>
        </w:tabs>
        <w:ind w:left="1799" w:right="1081" w:hanging="720"/>
        <w:rPr>
          <w:sz w:val="24"/>
        </w:rPr>
      </w:pPr>
      <w:r>
        <w:rPr>
          <w:sz w:val="24"/>
        </w:rPr>
        <w:t>The contestants shall be ranked according to accuracy and the contestant who has the nearest answer to the judge will be the winner. Ties will be broken first by the neatness of the field</w:t>
      </w:r>
      <w:r>
        <w:rPr>
          <w:spacing w:val="-32"/>
          <w:sz w:val="24"/>
        </w:rPr>
        <w:t xml:space="preserve"> </w:t>
      </w:r>
      <w:r>
        <w:rPr>
          <w:sz w:val="24"/>
        </w:rPr>
        <w:t>notes.</w:t>
      </w:r>
    </w:p>
    <w:p w14:paraId="50036BD2" w14:textId="77777777" w:rsidR="00177E7B" w:rsidRDefault="00FF39DF">
      <w:pPr>
        <w:pStyle w:val="ListParagraph"/>
        <w:numPr>
          <w:ilvl w:val="0"/>
          <w:numId w:val="12"/>
        </w:numPr>
        <w:tabs>
          <w:tab w:val="left" w:pos="1441"/>
        </w:tabs>
        <w:spacing w:line="275" w:lineRule="exact"/>
        <w:ind w:left="1440" w:hanging="362"/>
        <w:rPr>
          <w:sz w:val="24"/>
        </w:rPr>
      </w:pPr>
      <w:r>
        <w:rPr>
          <w:sz w:val="24"/>
        </w:rPr>
        <w:t>Safety glasses are not required for this skills</w:t>
      </w:r>
      <w:r>
        <w:rPr>
          <w:spacing w:val="-7"/>
          <w:sz w:val="24"/>
        </w:rPr>
        <w:t xml:space="preserve"> </w:t>
      </w:r>
      <w:r>
        <w:rPr>
          <w:sz w:val="24"/>
        </w:rPr>
        <w:t>area.</w:t>
      </w:r>
    </w:p>
    <w:p w14:paraId="2E4C297D" w14:textId="77777777" w:rsidR="00177E7B" w:rsidRDefault="00FF39DF">
      <w:pPr>
        <w:pStyle w:val="ListParagraph"/>
        <w:numPr>
          <w:ilvl w:val="0"/>
          <w:numId w:val="12"/>
        </w:numPr>
        <w:tabs>
          <w:tab w:val="left" w:pos="1441"/>
        </w:tabs>
        <w:ind w:left="1440" w:hanging="362"/>
        <w:rPr>
          <w:sz w:val="24"/>
        </w:rPr>
      </w:pPr>
      <w:r>
        <w:rPr>
          <w:sz w:val="24"/>
        </w:rPr>
        <w:t>Items needed for this</w:t>
      </w:r>
      <w:r>
        <w:rPr>
          <w:spacing w:val="-1"/>
          <w:sz w:val="24"/>
        </w:rPr>
        <w:t xml:space="preserve"> </w:t>
      </w:r>
      <w:r>
        <w:rPr>
          <w:sz w:val="24"/>
        </w:rPr>
        <w:t>area:</w:t>
      </w:r>
    </w:p>
    <w:p w14:paraId="3AE05DDA" w14:textId="77777777" w:rsidR="00177E7B" w:rsidRDefault="00FF39DF">
      <w:pPr>
        <w:pStyle w:val="ListParagraph"/>
        <w:numPr>
          <w:ilvl w:val="1"/>
          <w:numId w:val="12"/>
        </w:numPr>
        <w:tabs>
          <w:tab w:val="left" w:pos="2027"/>
        </w:tabs>
        <w:rPr>
          <w:sz w:val="24"/>
        </w:rPr>
      </w:pPr>
      <w:r>
        <w:rPr>
          <w:sz w:val="24"/>
        </w:rPr>
        <w:t>Tripod</w:t>
      </w:r>
    </w:p>
    <w:p w14:paraId="4C7D4BF0" w14:textId="77777777" w:rsidR="00177E7B" w:rsidRDefault="00FF39DF">
      <w:pPr>
        <w:pStyle w:val="ListParagraph"/>
        <w:numPr>
          <w:ilvl w:val="1"/>
          <w:numId w:val="12"/>
        </w:numPr>
        <w:tabs>
          <w:tab w:val="left" w:pos="2040"/>
        </w:tabs>
        <w:ind w:left="2039" w:hanging="240"/>
        <w:rPr>
          <w:sz w:val="24"/>
        </w:rPr>
      </w:pPr>
      <w:r>
        <w:rPr>
          <w:sz w:val="24"/>
        </w:rPr>
        <w:t>Level</w:t>
      </w:r>
    </w:p>
    <w:p w14:paraId="7DD7048F" w14:textId="77777777" w:rsidR="00177E7B" w:rsidRDefault="00FF39DF">
      <w:pPr>
        <w:pStyle w:val="ListParagraph"/>
        <w:numPr>
          <w:ilvl w:val="1"/>
          <w:numId w:val="12"/>
        </w:numPr>
        <w:tabs>
          <w:tab w:val="left" w:pos="2027"/>
        </w:tabs>
        <w:rPr>
          <w:sz w:val="24"/>
        </w:rPr>
      </w:pPr>
      <w:r>
        <w:rPr>
          <w:sz w:val="24"/>
        </w:rPr>
        <w:t>Clear clipboard</w:t>
      </w:r>
    </w:p>
    <w:p w14:paraId="3CD6E201" w14:textId="77777777" w:rsidR="00177E7B" w:rsidRDefault="00FF39DF">
      <w:pPr>
        <w:pStyle w:val="ListParagraph"/>
        <w:numPr>
          <w:ilvl w:val="1"/>
          <w:numId w:val="12"/>
        </w:numPr>
        <w:tabs>
          <w:tab w:val="left" w:pos="2041"/>
        </w:tabs>
        <w:ind w:left="2040" w:hanging="241"/>
        <w:rPr>
          <w:sz w:val="24"/>
        </w:rPr>
      </w:pPr>
      <w:r>
        <w:rPr>
          <w:sz w:val="24"/>
        </w:rPr>
        <w:t>Non-programmable</w:t>
      </w:r>
      <w:r>
        <w:rPr>
          <w:spacing w:val="-1"/>
          <w:sz w:val="24"/>
        </w:rPr>
        <w:t xml:space="preserve"> </w:t>
      </w:r>
      <w:r>
        <w:rPr>
          <w:sz w:val="24"/>
        </w:rPr>
        <w:t>calculator</w:t>
      </w:r>
    </w:p>
    <w:p w14:paraId="1AA9042D" w14:textId="77777777" w:rsidR="00177E7B" w:rsidRDefault="00FF39DF">
      <w:pPr>
        <w:pStyle w:val="ListParagraph"/>
        <w:numPr>
          <w:ilvl w:val="1"/>
          <w:numId w:val="12"/>
        </w:numPr>
        <w:tabs>
          <w:tab w:val="left" w:pos="2028"/>
        </w:tabs>
        <w:ind w:left="2027" w:hanging="228"/>
        <w:rPr>
          <w:sz w:val="24"/>
        </w:rPr>
      </w:pPr>
      <w:r>
        <w:rPr>
          <w:sz w:val="24"/>
        </w:rPr>
        <w:t>Writing</w:t>
      </w:r>
      <w:r>
        <w:rPr>
          <w:spacing w:val="-1"/>
          <w:sz w:val="24"/>
        </w:rPr>
        <w:t xml:space="preserve"> </w:t>
      </w:r>
      <w:r>
        <w:rPr>
          <w:sz w:val="24"/>
        </w:rPr>
        <w:t>instrument</w:t>
      </w:r>
    </w:p>
    <w:p w14:paraId="6111F495" w14:textId="77777777" w:rsidR="00177E7B" w:rsidRDefault="00FF39DF">
      <w:pPr>
        <w:pStyle w:val="ListParagraph"/>
        <w:numPr>
          <w:ilvl w:val="1"/>
          <w:numId w:val="12"/>
        </w:numPr>
        <w:tabs>
          <w:tab w:val="left" w:pos="2000"/>
        </w:tabs>
        <w:ind w:left="1999" w:hanging="200"/>
        <w:rPr>
          <w:sz w:val="24"/>
        </w:rPr>
      </w:pPr>
      <w:r>
        <w:rPr>
          <w:sz w:val="24"/>
        </w:rPr>
        <w:t>Rod</w:t>
      </w:r>
    </w:p>
    <w:p w14:paraId="08E0E7DA" w14:textId="77777777" w:rsidR="00177E7B" w:rsidRDefault="00177E7B">
      <w:pPr>
        <w:rPr>
          <w:sz w:val="24"/>
        </w:rPr>
        <w:sectPr w:rsidR="00177E7B">
          <w:pgSz w:w="12240" w:h="15840"/>
          <w:pgMar w:top="1000" w:right="0" w:bottom="280" w:left="0" w:header="720" w:footer="720" w:gutter="0"/>
          <w:cols w:space="720"/>
        </w:sectPr>
      </w:pPr>
    </w:p>
    <w:p w14:paraId="372B4301" w14:textId="77777777" w:rsidR="00177E7B" w:rsidRDefault="00FF39DF">
      <w:pPr>
        <w:spacing w:before="60"/>
        <w:ind w:left="1648" w:right="1649"/>
        <w:jc w:val="center"/>
        <w:rPr>
          <w:b/>
          <w:sz w:val="28"/>
        </w:rPr>
      </w:pPr>
      <w:r>
        <w:rPr>
          <w:b/>
          <w:sz w:val="28"/>
        </w:rPr>
        <w:t>Differential Leveling Notes</w:t>
      </w:r>
    </w:p>
    <w:p w14:paraId="11B648AB" w14:textId="77777777" w:rsidR="00177E7B" w:rsidRDefault="00177E7B">
      <w:pPr>
        <w:pStyle w:val="BodyText"/>
        <w:rPr>
          <w:b/>
          <w:sz w:val="16"/>
        </w:rPr>
      </w:pPr>
    </w:p>
    <w:p w14:paraId="190E90A8" w14:textId="77777777" w:rsidR="00177E7B" w:rsidRDefault="00FF39DF">
      <w:pPr>
        <w:pStyle w:val="Heading2"/>
        <w:tabs>
          <w:tab w:val="left" w:pos="11159"/>
        </w:tabs>
        <w:spacing w:before="90"/>
        <w:ind w:left="8007"/>
        <w:rPr>
          <w:b w:val="0"/>
        </w:rPr>
      </w:pPr>
      <w:r>
        <w:t>Contestant</w:t>
      </w:r>
      <w:r>
        <w:rPr>
          <w:spacing w:val="-12"/>
        </w:rPr>
        <w:t xml:space="preserve"> </w:t>
      </w:r>
      <w:r>
        <w:t>No.</w:t>
      </w:r>
      <w:r>
        <w:rPr>
          <w:spacing w:val="-1"/>
        </w:rPr>
        <w:t xml:space="preserve"> </w:t>
      </w:r>
      <w:r>
        <w:rPr>
          <w:b w:val="0"/>
          <w:u w:val="single"/>
        </w:rPr>
        <w:t xml:space="preserve"> </w:t>
      </w:r>
      <w:r>
        <w:rPr>
          <w:b w:val="0"/>
          <w:u w:val="single"/>
        </w:rPr>
        <w:tab/>
      </w:r>
    </w:p>
    <w:p w14:paraId="5ED029E9" w14:textId="77777777" w:rsidR="00177E7B" w:rsidRDefault="00177E7B">
      <w:pPr>
        <w:pStyle w:val="BodyText"/>
        <w:spacing w:before="1"/>
      </w:pPr>
    </w:p>
    <w:tbl>
      <w:tblPr>
        <w:tblW w:w="0" w:type="auto"/>
        <w:tblInd w:w="1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3"/>
        <w:gridCol w:w="1971"/>
        <w:gridCol w:w="1996"/>
        <w:gridCol w:w="1971"/>
        <w:gridCol w:w="1997"/>
      </w:tblGrid>
      <w:tr w:rsidR="00177E7B" w14:paraId="1545A78E" w14:textId="77777777">
        <w:trPr>
          <w:trHeight w:val="552"/>
        </w:trPr>
        <w:tc>
          <w:tcPr>
            <w:tcW w:w="2003" w:type="dxa"/>
          </w:tcPr>
          <w:p w14:paraId="72E4C847" w14:textId="77777777" w:rsidR="00177E7B" w:rsidRDefault="00FF39DF">
            <w:pPr>
              <w:pStyle w:val="TableParagraph"/>
              <w:ind w:left="408"/>
              <w:rPr>
                <w:b/>
                <w:sz w:val="24"/>
              </w:rPr>
            </w:pPr>
            <w:r>
              <w:rPr>
                <w:b/>
                <w:sz w:val="24"/>
              </w:rPr>
              <w:t>Station</w:t>
            </w:r>
          </w:p>
        </w:tc>
        <w:tc>
          <w:tcPr>
            <w:tcW w:w="1971" w:type="dxa"/>
          </w:tcPr>
          <w:p w14:paraId="4DE43691" w14:textId="77777777" w:rsidR="00177E7B" w:rsidRDefault="00FF39DF">
            <w:pPr>
              <w:pStyle w:val="TableParagraph"/>
              <w:ind w:left="751" w:right="741"/>
              <w:jc w:val="center"/>
              <w:rPr>
                <w:b/>
                <w:sz w:val="24"/>
              </w:rPr>
            </w:pPr>
            <w:r>
              <w:rPr>
                <w:b/>
                <w:sz w:val="24"/>
              </w:rPr>
              <w:t>BS</w:t>
            </w:r>
          </w:p>
        </w:tc>
        <w:tc>
          <w:tcPr>
            <w:tcW w:w="1996" w:type="dxa"/>
          </w:tcPr>
          <w:p w14:paraId="470E2C5F" w14:textId="77777777" w:rsidR="00177E7B" w:rsidRDefault="00FF39DF">
            <w:pPr>
              <w:pStyle w:val="TableParagraph"/>
              <w:ind w:left="646" w:right="635"/>
              <w:jc w:val="center"/>
              <w:rPr>
                <w:b/>
                <w:sz w:val="24"/>
              </w:rPr>
            </w:pPr>
            <w:r>
              <w:rPr>
                <w:b/>
                <w:sz w:val="24"/>
              </w:rPr>
              <w:t>HI</w:t>
            </w:r>
          </w:p>
        </w:tc>
        <w:tc>
          <w:tcPr>
            <w:tcW w:w="1971" w:type="dxa"/>
          </w:tcPr>
          <w:p w14:paraId="05C90E3C" w14:textId="77777777" w:rsidR="00177E7B" w:rsidRDefault="00FF39DF">
            <w:pPr>
              <w:pStyle w:val="TableParagraph"/>
              <w:ind w:left="750" w:right="741"/>
              <w:jc w:val="center"/>
              <w:rPr>
                <w:b/>
                <w:sz w:val="24"/>
              </w:rPr>
            </w:pPr>
            <w:r>
              <w:rPr>
                <w:b/>
                <w:sz w:val="24"/>
              </w:rPr>
              <w:t>FS</w:t>
            </w:r>
          </w:p>
        </w:tc>
        <w:tc>
          <w:tcPr>
            <w:tcW w:w="1997" w:type="dxa"/>
          </w:tcPr>
          <w:p w14:paraId="0D33BF7C" w14:textId="77777777" w:rsidR="00177E7B" w:rsidRDefault="00FF39DF">
            <w:pPr>
              <w:pStyle w:val="TableParagraph"/>
              <w:ind w:left="645" w:right="635"/>
              <w:jc w:val="center"/>
              <w:rPr>
                <w:b/>
                <w:sz w:val="24"/>
              </w:rPr>
            </w:pPr>
            <w:proofErr w:type="spellStart"/>
            <w:r>
              <w:rPr>
                <w:b/>
                <w:sz w:val="24"/>
              </w:rPr>
              <w:t>Elev</w:t>
            </w:r>
            <w:proofErr w:type="spellEnd"/>
          </w:p>
        </w:tc>
      </w:tr>
      <w:tr w:rsidR="00177E7B" w14:paraId="444FE025" w14:textId="77777777">
        <w:trPr>
          <w:trHeight w:val="551"/>
        </w:trPr>
        <w:tc>
          <w:tcPr>
            <w:tcW w:w="2003" w:type="dxa"/>
          </w:tcPr>
          <w:p w14:paraId="2C39AC35" w14:textId="77777777" w:rsidR="00177E7B" w:rsidRDefault="00FF39DF">
            <w:pPr>
              <w:pStyle w:val="TableParagraph"/>
              <w:spacing w:line="275" w:lineRule="exact"/>
              <w:ind w:left="416"/>
              <w:rPr>
                <w:b/>
                <w:sz w:val="24"/>
              </w:rPr>
            </w:pPr>
            <w:r>
              <w:rPr>
                <w:b/>
                <w:sz w:val="24"/>
              </w:rPr>
              <w:t>B. M. I</w:t>
            </w:r>
          </w:p>
        </w:tc>
        <w:tc>
          <w:tcPr>
            <w:tcW w:w="1971" w:type="dxa"/>
          </w:tcPr>
          <w:p w14:paraId="3B903AE1" w14:textId="77777777" w:rsidR="00177E7B" w:rsidRDefault="00FF39DF">
            <w:pPr>
              <w:pStyle w:val="TableParagraph"/>
              <w:spacing w:line="275" w:lineRule="exact"/>
              <w:ind w:left="753" w:right="740"/>
              <w:jc w:val="center"/>
              <w:rPr>
                <w:b/>
                <w:sz w:val="24"/>
              </w:rPr>
            </w:pPr>
            <w:r>
              <w:rPr>
                <w:b/>
                <w:sz w:val="24"/>
              </w:rPr>
              <w:t>3.25</w:t>
            </w:r>
          </w:p>
        </w:tc>
        <w:tc>
          <w:tcPr>
            <w:tcW w:w="1996" w:type="dxa"/>
          </w:tcPr>
          <w:p w14:paraId="272FAA79" w14:textId="77777777" w:rsidR="00177E7B" w:rsidRDefault="00177E7B">
            <w:pPr>
              <w:pStyle w:val="TableParagraph"/>
              <w:rPr>
                <w:sz w:val="24"/>
              </w:rPr>
            </w:pPr>
          </w:p>
        </w:tc>
        <w:tc>
          <w:tcPr>
            <w:tcW w:w="1971" w:type="dxa"/>
          </w:tcPr>
          <w:p w14:paraId="6AABAA8A" w14:textId="77777777" w:rsidR="00177E7B" w:rsidRDefault="00177E7B">
            <w:pPr>
              <w:pStyle w:val="TableParagraph"/>
              <w:rPr>
                <w:sz w:val="24"/>
              </w:rPr>
            </w:pPr>
          </w:p>
        </w:tc>
        <w:tc>
          <w:tcPr>
            <w:tcW w:w="1997" w:type="dxa"/>
          </w:tcPr>
          <w:p w14:paraId="56BA4E04" w14:textId="77777777" w:rsidR="00177E7B" w:rsidRDefault="00FF39DF">
            <w:pPr>
              <w:pStyle w:val="TableParagraph"/>
              <w:spacing w:line="275" w:lineRule="exact"/>
              <w:ind w:left="645" w:right="635"/>
              <w:jc w:val="center"/>
              <w:rPr>
                <w:b/>
                <w:sz w:val="24"/>
              </w:rPr>
            </w:pPr>
            <w:r>
              <w:rPr>
                <w:b/>
                <w:sz w:val="24"/>
              </w:rPr>
              <w:t>100.00</w:t>
            </w:r>
          </w:p>
        </w:tc>
      </w:tr>
      <w:tr w:rsidR="00177E7B" w14:paraId="26DA8FAE" w14:textId="77777777">
        <w:trPr>
          <w:trHeight w:val="552"/>
        </w:trPr>
        <w:tc>
          <w:tcPr>
            <w:tcW w:w="2003" w:type="dxa"/>
          </w:tcPr>
          <w:p w14:paraId="4756CC79" w14:textId="77777777" w:rsidR="00177E7B" w:rsidRDefault="00177E7B">
            <w:pPr>
              <w:pStyle w:val="TableParagraph"/>
              <w:rPr>
                <w:sz w:val="24"/>
              </w:rPr>
            </w:pPr>
          </w:p>
        </w:tc>
        <w:tc>
          <w:tcPr>
            <w:tcW w:w="1971" w:type="dxa"/>
          </w:tcPr>
          <w:p w14:paraId="67EF2069" w14:textId="77777777" w:rsidR="00177E7B" w:rsidRDefault="00177E7B">
            <w:pPr>
              <w:pStyle w:val="TableParagraph"/>
              <w:rPr>
                <w:sz w:val="24"/>
              </w:rPr>
            </w:pPr>
          </w:p>
        </w:tc>
        <w:tc>
          <w:tcPr>
            <w:tcW w:w="1996" w:type="dxa"/>
          </w:tcPr>
          <w:p w14:paraId="5BBB4FE8" w14:textId="77777777" w:rsidR="00177E7B" w:rsidRDefault="00FF39DF">
            <w:pPr>
              <w:pStyle w:val="TableParagraph"/>
              <w:ind w:left="646" w:right="635"/>
              <w:jc w:val="center"/>
              <w:rPr>
                <w:b/>
                <w:sz w:val="24"/>
              </w:rPr>
            </w:pPr>
            <w:r>
              <w:rPr>
                <w:b/>
                <w:sz w:val="24"/>
              </w:rPr>
              <w:t>103.25</w:t>
            </w:r>
          </w:p>
        </w:tc>
        <w:tc>
          <w:tcPr>
            <w:tcW w:w="1971" w:type="dxa"/>
          </w:tcPr>
          <w:p w14:paraId="3BF56979" w14:textId="77777777" w:rsidR="00177E7B" w:rsidRDefault="00177E7B">
            <w:pPr>
              <w:pStyle w:val="TableParagraph"/>
              <w:rPr>
                <w:sz w:val="24"/>
              </w:rPr>
            </w:pPr>
          </w:p>
        </w:tc>
        <w:tc>
          <w:tcPr>
            <w:tcW w:w="1997" w:type="dxa"/>
          </w:tcPr>
          <w:p w14:paraId="50DC19E7" w14:textId="77777777" w:rsidR="00177E7B" w:rsidRDefault="00177E7B">
            <w:pPr>
              <w:pStyle w:val="TableParagraph"/>
              <w:rPr>
                <w:sz w:val="24"/>
              </w:rPr>
            </w:pPr>
          </w:p>
        </w:tc>
      </w:tr>
      <w:tr w:rsidR="00177E7B" w14:paraId="02816D09" w14:textId="77777777">
        <w:trPr>
          <w:trHeight w:val="551"/>
        </w:trPr>
        <w:tc>
          <w:tcPr>
            <w:tcW w:w="2003" w:type="dxa"/>
          </w:tcPr>
          <w:p w14:paraId="29C6DB1B" w14:textId="77777777" w:rsidR="00177E7B" w:rsidRDefault="00FF39DF">
            <w:pPr>
              <w:pStyle w:val="TableParagraph"/>
              <w:spacing w:line="275" w:lineRule="exact"/>
              <w:ind w:left="455"/>
              <w:rPr>
                <w:b/>
                <w:sz w:val="24"/>
              </w:rPr>
            </w:pPr>
            <w:r>
              <w:rPr>
                <w:b/>
                <w:sz w:val="24"/>
              </w:rPr>
              <w:t>T. P. I</w:t>
            </w:r>
          </w:p>
        </w:tc>
        <w:tc>
          <w:tcPr>
            <w:tcW w:w="1971" w:type="dxa"/>
          </w:tcPr>
          <w:p w14:paraId="4CD06CEE" w14:textId="77777777" w:rsidR="00177E7B" w:rsidRDefault="00FF39DF">
            <w:pPr>
              <w:pStyle w:val="TableParagraph"/>
              <w:spacing w:line="275" w:lineRule="exact"/>
              <w:ind w:left="753" w:right="739"/>
              <w:jc w:val="center"/>
              <w:rPr>
                <w:b/>
                <w:sz w:val="24"/>
              </w:rPr>
            </w:pPr>
            <w:r>
              <w:rPr>
                <w:b/>
                <w:sz w:val="24"/>
              </w:rPr>
              <w:t>8.12</w:t>
            </w:r>
          </w:p>
        </w:tc>
        <w:tc>
          <w:tcPr>
            <w:tcW w:w="1996" w:type="dxa"/>
          </w:tcPr>
          <w:p w14:paraId="72EFC34B" w14:textId="77777777" w:rsidR="00177E7B" w:rsidRDefault="00177E7B">
            <w:pPr>
              <w:pStyle w:val="TableParagraph"/>
              <w:rPr>
                <w:sz w:val="24"/>
              </w:rPr>
            </w:pPr>
          </w:p>
        </w:tc>
        <w:tc>
          <w:tcPr>
            <w:tcW w:w="1971" w:type="dxa"/>
          </w:tcPr>
          <w:p w14:paraId="73241678" w14:textId="77777777" w:rsidR="00177E7B" w:rsidRDefault="00FF39DF">
            <w:pPr>
              <w:pStyle w:val="TableParagraph"/>
              <w:spacing w:line="275" w:lineRule="exact"/>
              <w:ind w:left="752" w:right="741"/>
              <w:jc w:val="center"/>
              <w:rPr>
                <w:b/>
                <w:sz w:val="24"/>
              </w:rPr>
            </w:pPr>
            <w:r>
              <w:rPr>
                <w:b/>
                <w:sz w:val="24"/>
              </w:rPr>
              <w:t>4.80</w:t>
            </w:r>
          </w:p>
        </w:tc>
        <w:tc>
          <w:tcPr>
            <w:tcW w:w="1997" w:type="dxa"/>
          </w:tcPr>
          <w:p w14:paraId="4A7EEE1B" w14:textId="77777777" w:rsidR="00177E7B" w:rsidRDefault="00FF39DF">
            <w:pPr>
              <w:pStyle w:val="TableParagraph"/>
              <w:spacing w:line="275" w:lineRule="exact"/>
              <w:ind w:left="645" w:right="635"/>
              <w:jc w:val="center"/>
              <w:rPr>
                <w:b/>
                <w:sz w:val="24"/>
              </w:rPr>
            </w:pPr>
            <w:r>
              <w:rPr>
                <w:b/>
                <w:sz w:val="24"/>
              </w:rPr>
              <w:t>98.45</w:t>
            </w:r>
          </w:p>
        </w:tc>
      </w:tr>
      <w:tr w:rsidR="00177E7B" w14:paraId="697C2D8A" w14:textId="77777777">
        <w:trPr>
          <w:trHeight w:val="552"/>
        </w:trPr>
        <w:tc>
          <w:tcPr>
            <w:tcW w:w="2003" w:type="dxa"/>
          </w:tcPr>
          <w:p w14:paraId="3A40A2F9" w14:textId="77777777" w:rsidR="00177E7B" w:rsidRDefault="00177E7B">
            <w:pPr>
              <w:pStyle w:val="TableParagraph"/>
              <w:rPr>
                <w:sz w:val="24"/>
              </w:rPr>
            </w:pPr>
          </w:p>
        </w:tc>
        <w:tc>
          <w:tcPr>
            <w:tcW w:w="1971" w:type="dxa"/>
          </w:tcPr>
          <w:p w14:paraId="5CB906D8" w14:textId="77777777" w:rsidR="00177E7B" w:rsidRDefault="00177E7B">
            <w:pPr>
              <w:pStyle w:val="TableParagraph"/>
              <w:rPr>
                <w:sz w:val="24"/>
              </w:rPr>
            </w:pPr>
          </w:p>
        </w:tc>
        <w:tc>
          <w:tcPr>
            <w:tcW w:w="1996" w:type="dxa"/>
          </w:tcPr>
          <w:p w14:paraId="41487BE3" w14:textId="77777777" w:rsidR="00177E7B" w:rsidRDefault="00FF39DF">
            <w:pPr>
              <w:pStyle w:val="TableParagraph"/>
              <w:ind w:left="646" w:right="635"/>
              <w:jc w:val="center"/>
              <w:rPr>
                <w:b/>
                <w:sz w:val="24"/>
              </w:rPr>
            </w:pPr>
            <w:r>
              <w:rPr>
                <w:b/>
                <w:sz w:val="24"/>
              </w:rPr>
              <w:t>106.57</w:t>
            </w:r>
          </w:p>
        </w:tc>
        <w:tc>
          <w:tcPr>
            <w:tcW w:w="1971" w:type="dxa"/>
          </w:tcPr>
          <w:p w14:paraId="14C59121" w14:textId="77777777" w:rsidR="00177E7B" w:rsidRDefault="00177E7B">
            <w:pPr>
              <w:pStyle w:val="TableParagraph"/>
              <w:rPr>
                <w:sz w:val="24"/>
              </w:rPr>
            </w:pPr>
          </w:p>
        </w:tc>
        <w:tc>
          <w:tcPr>
            <w:tcW w:w="1997" w:type="dxa"/>
          </w:tcPr>
          <w:p w14:paraId="7A5D5469" w14:textId="77777777" w:rsidR="00177E7B" w:rsidRDefault="00177E7B">
            <w:pPr>
              <w:pStyle w:val="TableParagraph"/>
              <w:rPr>
                <w:sz w:val="24"/>
              </w:rPr>
            </w:pPr>
          </w:p>
        </w:tc>
      </w:tr>
      <w:tr w:rsidR="00177E7B" w14:paraId="1A223A2C" w14:textId="77777777">
        <w:trPr>
          <w:trHeight w:val="551"/>
        </w:trPr>
        <w:tc>
          <w:tcPr>
            <w:tcW w:w="2003" w:type="dxa"/>
          </w:tcPr>
          <w:p w14:paraId="5BEBE877" w14:textId="77777777" w:rsidR="00177E7B" w:rsidRDefault="00FF39DF">
            <w:pPr>
              <w:pStyle w:val="TableParagraph"/>
              <w:spacing w:line="275" w:lineRule="exact"/>
              <w:ind w:left="408"/>
              <w:rPr>
                <w:b/>
                <w:sz w:val="24"/>
              </w:rPr>
            </w:pPr>
            <w:r>
              <w:rPr>
                <w:b/>
                <w:sz w:val="24"/>
              </w:rPr>
              <w:t>T. P. II</w:t>
            </w:r>
          </w:p>
        </w:tc>
        <w:tc>
          <w:tcPr>
            <w:tcW w:w="1971" w:type="dxa"/>
          </w:tcPr>
          <w:p w14:paraId="0441F533" w14:textId="77777777" w:rsidR="00177E7B" w:rsidRDefault="00FF39DF">
            <w:pPr>
              <w:pStyle w:val="TableParagraph"/>
              <w:spacing w:line="275" w:lineRule="exact"/>
              <w:ind w:left="753" w:right="740"/>
              <w:jc w:val="center"/>
              <w:rPr>
                <w:b/>
                <w:sz w:val="24"/>
              </w:rPr>
            </w:pPr>
            <w:r>
              <w:rPr>
                <w:b/>
                <w:sz w:val="24"/>
              </w:rPr>
              <w:t>0.23</w:t>
            </w:r>
          </w:p>
        </w:tc>
        <w:tc>
          <w:tcPr>
            <w:tcW w:w="1996" w:type="dxa"/>
          </w:tcPr>
          <w:p w14:paraId="71686271" w14:textId="77777777" w:rsidR="00177E7B" w:rsidRDefault="00177E7B">
            <w:pPr>
              <w:pStyle w:val="TableParagraph"/>
              <w:rPr>
                <w:sz w:val="24"/>
              </w:rPr>
            </w:pPr>
          </w:p>
        </w:tc>
        <w:tc>
          <w:tcPr>
            <w:tcW w:w="1971" w:type="dxa"/>
          </w:tcPr>
          <w:p w14:paraId="4C957CBD" w14:textId="77777777" w:rsidR="00177E7B" w:rsidRDefault="00FF39DF">
            <w:pPr>
              <w:pStyle w:val="TableParagraph"/>
              <w:spacing w:line="275" w:lineRule="exact"/>
              <w:ind w:left="752" w:right="741"/>
              <w:jc w:val="center"/>
              <w:rPr>
                <w:b/>
                <w:sz w:val="24"/>
              </w:rPr>
            </w:pPr>
            <w:r>
              <w:rPr>
                <w:b/>
                <w:sz w:val="24"/>
              </w:rPr>
              <w:t>3.21</w:t>
            </w:r>
          </w:p>
        </w:tc>
        <w:tc>
          <w:tcPr>
            <w:tcW w:w="1997" w:type="dxa"/>
          </w:tcPr>
          <w:p w14:paraId="1DDF49E3" w14:textId="77777777" w:rsidR="00177E7B" w:rsidRDefault="00FF39DF">
            <w:pPr>
              <w:pStyle w:val="TableParagraph"/>
              <w:spacing w:line="275" w:lineRule="exact"/>
              <w:ind w:left="646" w:right="635"/>
              <w:jc w:val="center"/>
              <w:rPr>
                <w:b/>
                <w:sz w:val="24"/>
              </w:rPr>
            </w:pPr>
            <w:r>
              <w:rPr>
                <w:b/>
                <w:sz w:val="24"/>
              </w:rPr>
              <w:t>103.36</w:t>
            </w:r>
          </w:p>
        </w:tc>
      </w:tr>
      <w:tr w:rsidR="00177E7B" w14:paraId="75E40623" w14:textId="77777777">
        <w:trPr>
          <w:trHeight w:val="551"/>
        </w:trPr>
        <w:tc>
          <w:tcPr>
            <w:tcW w:w="2003" w:type="dxa"/>
          </w:tcPr>
          <w:p w14:paraId="2E1E6002" w14:textId="77777777" w:rsidR="00177E7B" w:rsidRDefault="00177E7B">
            <w:pPr>
              <w:pStyle w:val="TableParagraph"/>
              <w:rPr>
                <w:sz w:val="24"/>
              </w:rPr>
            </w:pPr>
          </w:p>
        </w:tc>
        <w:tc>
          <w:tcPr>
            <w:tcW w:w="1971" w:type="dxa"/>
          </w:tcPr>
          <w:p w14:paraId="5E560524" w14:textId="77777777" w:rsidR="00177E7B" w:rsidRDefault="00177E7B">
            <w:pPr>
              <w:pStyle w:val="TableParagraph"/>
              <w:rPr>
                <w:sz w:val="24"/>
              </w:rPr>
            </w:pPr>
          </w:p>
        </w:tc>
        <w:tc>
          <w:tcPr>
            <w:tcW w:w="1996" w:type="dxa"/>
          </w:tcPr>
          <w:p w14:paraId="25101CCF" w14:textId="77777777" w:rsidR="00177E7B" w:rsidRDefault="00FF39DF">
            <w:pPr>
              <w:pStyle w:val="TableParagraph"/>
              <w:ind w:left="646" w:right="635"/>
              <w:jc w:val="center"/>
              <w:rPr>
                <w:b/>
                <w:sz w:val="24"/>
              </w:rPr>
            </w:pPr>
            <w:r>
              <w:rPr>
                <w:b/>
                <w:sz w:val="24"/>
              </w:rPr>
              <w:t>103.59</w:t>
            </w:r>
          </w:p>
        </w:tc>
        <w:tc>
          <w:tcPr>
            <w:tcW w:w="1971" w:type="dxa"/>
          </w:tcPr>
          <w:p w14:paraId="762DE5CC" w14:textId="77777777" w:rsidR="00177E7B" w:rsidRDefault="00177E7B">
            <w:pPr>
              <w:pStyle w:val="TableParagraph"/>
              <w:rPr>
                <w:sz w:val="24"/>
              </w:rPr>
            </w:pPr>
          </w:p>
        </w:tc>
        <w:tc>
          <w:tcPr>
            <w:tcW w:w="1997" w:type="dxa"/>
          </w:tcPr>
          <w:p w14:paraId="59D5B094" w14:textId="77777777" w:rsidR="00177E7B" w:rsidRDefault="00177E7B">
            <w:pPr>
              <w:pStyle w:val="TableParagraph"/>
              <w:rPr>
                <w:sz w:val="24"/>
              </w:rPr>
            </w:pPr>
          </w:p>
        </w:tc>
      </w:tr>
      <w:tr w:rsidR="00177E7B" w14:paraId="5584C459" w14:textId="77777777">
        <w:trPr>
          <w:trHeight w:val="552"/>
        </w:trPr>
        <w:tc>
          <w:tcPr>
            <w:tcW w:w="2003" w:type="dxa"/>
          </w:tcPr>
          <w:p w14:paraId="47CC6DE4" w14:textId="77777777" w:rsidR="00177E7B" w:rsidRDefault="00FF39DF">
            <w:pPr>
              <w:pStyle w:val="TableParagraph"/>
              <w:ind w:left="362"/>
              <w:rPr>
                <w:b/>
                <w:sz w:val="24"/>
              </w:rPr>
            </w:pPr>
            <w:r>
              <w:rPr>
                <w:b/>
                <w:sz w:val="24"/>
              </w:rPr>
              <w:t>T. P. III</w:t>
            </w:r>
          </w:p>
        </w:tc>
        <w:tc>
          <w:tcPr>
            <w:tcW w:w="1971" w:type="dxa"/>
          </w:tcPr>
          <w:p w14:paraId="08A0A35E" w14:textId="77777777" w:rsidR="00177E7B" w:rsidRDefault="00FF39DF">
            <w:pPr>
              <w:pStyle w:val="TableParagraph"/>
              <w:ind w:left="753" w:right="740"/>
              <w:jc w:val="center"/>
              <w:rPr>
                <w:b/>
                <w:sz w:val="24"/>
              </w:rPr>
            </w:pPr>
            <w:r>
              <w:rPr>
                <w:b/>
                <w:sz w:val="24"/>
              </w:rPr>
              <w:t>4.01</w:t>
            </w:r>
          </w:p>
        </w:tc>
        <w:tc>
          <w:tcPr>
            <w:tcW w:w="1996" w:type="dxa"/>
          </w:tcPr>
          <w:p w14:paraId="15A7F0F8" w14:textId="77777777" w:rsidR="00177E7B" w:rsidRDefault="00177E7B">
            <w:pPr>
              <w:pStyle w:val="TableParagraph"/>
              <w:rPr>
                <w:sz w:val="24"/>
              </w:rPr>
            </w:pPr>
          </w:p>
        </w:tc>
        <w:tc>
          <w:tcPr>
            <w:tcW w:w="1971" w:type="dxa"/>
          </w:tcPr>
          <w:p w14:paraId="66D406D3" w14:textId="77777777" w:rsidR="00177E7B" w:rsidRDefault="00FF39DF">
            <w:pPr>
              <w:pStyle w:val="TableParagraph"/>
              <w:ind w:left="752" w:right="741"/>
              <w:jc w:val="center"/>
              <w:rPr>
                <w:b/>
                <w:sz w:val="24"/>
              </w:rPr>
            </w:pPr>
            <w:r>
              <w:rPr>
                <w:b/>
                <w:sz w:val="24"/>
              </w:rPr>
              <w:t>6.57</w:t>
            </w:r>
          </w:p>
        </w:tc>
        <w:tc>
          <w:tcPr>
            <w:tcW w:w="1997" w:type="dxa"/>
          </w:tcPr>
          <w:p w14:paraId="6F16B759" w14:textId="77777777" w:rsidR="00177E7B" w:rsidRDefault="00FF39DF">
            <w:pPr>
              <w:pStyle w:val="TableParagraph"/>
              <w:ind w:left="645" w:right="635"/>
              <w:jc w:val="center"/>
              <w:rPr>
                <w:b/>
                <w:sz w:val="24"/>
              </w:rPr>
            </w:pPr>
            <w:r>
              <w:rPr>
                <w:b/>
                <w:sz w:val="24"/>
              </w:rPr>
              <w:t>97.02</w:t>
            </w:r>
          </w:p>
        </w:tc>
      </w:tr>
      <w:tr w:rsidR="00177E7B" w14:paraId="2259F659" w14:textId="77777777">
        <w:trPr>
          <w:trHeight w:val="551"/>
        </w:trPr>
        <w:tc>
          <w:tcPr>
            <w:tcW w:w="2003" w:type="dxa"/>
          </w:tcPr>
          <w:p w14:paraId="616D5D47" w14:textId="77777777" w:rsidR="00177E7B" w:rsidRDefault="00177E7B">
            <w:pPr>
              <w:pStyle w:val="TableParagraph"/>
              <w:rPr>
                <w:sz w:val="24"/>
              </w:rPr>
            </w:pPr>
          </w:p>
        </w:tc>
        <w:tc>
          <w:tcPr>
            <w:tcW w:w="1971" w:type="dxa"/>
          </w:tcPr>
          <w:p w14:paraId="3BA0498E" w14:textId="77777777" w:rsidR="00177E7B" w:rsidRDefault="00177E7B">
            <w:pPr>
              <w:pStyle w:val="TableParagraph"/>
              <w:rPr>
                <w:sz w:val="24"/>
              </w:rPr>
            </w:pPr>
          </w:p>
        </w:tc>
        <w:tc>
          <w:tcPr>
            <w:tcW w:w="1996" w:type="dxa"/>
          </w:tcPr>
          <w:p w14:paraId="0F32A17C" w14:textId="77777777" w:rsidR="00177E7B" w:rsidRDefault="00FF39DF">
            <w:pPr>
              <w:pStyle w:val="TableParagraph"/>
              <w:spacing w:line="275" w:lineRule="exact"/>
              <w:ind w:left="646" w:right="635"/>
              <w:jc w:val="center"/>
              <w:rPr>
                <w:b/>
                <w:sz w:val="24"/>
              </w:rPr>
            </w:pPr>
            <w:r>
              <w:rPr>
                <w:b/>
                <w:sz w:val="24"/>
              </w:rPr>
              <w:t>101.03</w:t>
            </w:r>
          </w:p>
        </w:tc>
        <w:tc>
          <w:tcPr>
            <w:tcW w:w="1971" w:type="dxa"/>
          </w:tcPr>
          <w:p w14:paraId="2469BDCF" w14:textId="77777777" w:rsidR="00177E7B" w:rsidRDefault="00177E7B">
            <w:pPr>
              <w:pStyle w:val="TableParagraph"/>
              <w:rPr>
                <w:sz w:val="24"/>
              </w:rPr>
            </w:pPr>
          </w:p>
        </w:tc>
        <w:tc>
          <w:tcPr>
            <w:tcW w:w="1997" w:type="dxa"/>
          </w:tcPr>
          <w:p w14:paraId="07A364AD" w14:textId="77777777" w:rsidR="00177E7B" w:rsidRDefault="00177E7B">
            <w:pPr>
              <w:pStyle w:val="TableParagraph"/>
              <w:rPr>
                <w:sz w:val="24"/>
              </w:rPr>
            </w:pPr>
          </w:p>
        </w:tc>
      </w:tr>
      <w:tr w:rsidR="00177E7B" w14:paraId="2B6E9886" w14:textId="77777777">
        <w:trPr>
          <w:trHeight w:val="552"/>
        </w:trPr>
        <w:tc>
          <w:tcPr>
            <w:tcW w:w="2003" w:type="dxa"/>
          </w:tcPr>
          <w:p w14:paraId="704C8254" w14:textId="77777777" w:rsidR="00177E7B" w:rsidRDefault="00FF39DF">
            <w:pPr>
              <w:pStyle w:val="TableParagraph"/>
              <w:ind w:left="369"/>
              <w:rPr>
                <w:b/>
                <w:sz w:val="24"/>
              </w:rPr>
            </w:pPr>
            <w:r>
              <w:rPr>
                <w:b/>
                <w:sz w:val="24"/>
              </w:rPr>
              <w:t>B. M. II</w:t>
            </w:r>
          </w:p>
        </w:tc>
        <w:tc>
          <w:tcPr>
            <w:tcW w:w="1971" w:type="dxa"/>
          </w:tcPr>
          <w:p w14:paraId="4230D417" w14:textId="77777777" w:rsidR="00177E7B" w:rsidRDefault="00177E7B">
            <w:pPr>
              <w:pStyle w:val="TableParagraph"/>
              <w:rPr>
                <w:sz w:val="24"/>
              </w:rPr>
            </w:pPr>
          </w:p>
        </w:tc>
        <w:tc>
          <w:tcPr>
            <w:tcW w:w="1996" w:type="dxa"/>
          </w:tcPr>
          <w:p w14:paraId="66454EB2" w14:textId="77777777" w:rsidR="00177E7B" w:rsidRDefault="00177E7B">
            <w:pPr>
              <w:pStyle w:val="TableParagraph"/>
              <w:rPr>
                <w:sz w:val="24"/>
              </w:rPr>
            </w:pPr>
          </w:p>
        </w:tc>
        <w:tc>
          <w:tcPr>
            <w:tcW w:w="1971" w:type="dxa"/>
          </w:tcPr>
          <w:p w14:paraId="0BE8E26D" w14:textId="77777777" w:rsidR="00177E7B" w:rsidRDefault="00FF39DF">
            <w:pPr>
              <w:pStyle w:val="TableParagraph"/>
              <w:ind w:left="752" w:right="741"/>
              <w:jc w:val="center"/>
              <w:rPr>
                <w:b/>
                <w:sz w:val="24"/>
              </w:rPr>
            </w:pPr>
            <w:r>
              <w:rPr>
                <w:b/>
                <w:sz w:val="24"/>
              </w:rPr>
              <w:t>8.95</w:t>
            </w:r>
          </w:p>
        </w:tc>
        <w:tc>
          <w:tcPr>
            <w:tcW w:w="1997" w:type="dxa"/>
          </w:tcPr>
          <w:p w14:paraId="00432853" w14:textId="77777777" w:rsidR="00177E7B" w:rsidRDefault="00FF39DF">
            <w:pPr>
              <w:pStyle w:val="TableParagraph"/>
              <w:ind w:left="645" w:right="635"/>
              <w:jc w:val="center"/>
              <w:rPr>
                <w:b/>
                <w:sz w:val="24"/>
              </w:rPr>
            </w:pPr>
            <w:r>
              <w:rPr>
                <w:b/>
                <w:sz w:val="24"/>
              </w:rPr>
              <w:t>92.08</w:t>
            </w:r>
          </w:p>
        </w:tc>
      </w:tr>
      <w:tr w:rsidR="00177E7B" w14:paraId="18F62452" w14:textId="77777777">
        <w:trPr>
          <w:trHeight w:val="551"/>
        </w:trPr>
        <w:tc>
          <w:tcPr>
            <w:tcW w:w="2003" w:type="dxa"/>
          </w:tcPr>
          <w:p w14:paraId="4CDE1224" w14:textId="77777777" w:rsidR="00177E7B" w:rsidRDefault="00177E7B">
            <w:pPr>
              <w:pStyle w:val="TableParagraph"/>
              <w:rPr>
                <w:sz w:val="24"/>
              </w:rPr>
            </w:pPr>
          </w:p>
        </w:tc>
        <w:tc>
          <w:tcPr>
            <w:tcW w:w="1971" w:type="dxa"/>
          </w:tcPr>
          <w:p w14:paraId="7E6ABF8C" w14:textId="77777777" w:rsidR="00177E7B" w:rsidRDefault="00177E7B">
            <w:pPr>
              <w:pStyle w:val="TableParagraph"/>
              <w:rPr>
                <w:sz w:val="24"/>
              </w:rPr>
            </w:pPr>
          </w:p>
        </w:tc>
        <w:tc>
          <w:tcPr>
            <w:tcW w:w="1996" w:type="dxa"/>
          </w:tcPr>
          <w:p w14:paraId="60436135" w14:textId="77777777" w:rsidR="00177E7B" w:rsidRDefault="00177E7B">
            <w:pPr>
              <w:pStyle w:val="TableParagraph"/>
              <w:rPr>
                <w:sz w:val="24"/>
              </w:rPr>
            </w:pPr>
          </w:p>
        </w:tc>
        <w:tc>
          <w:tcPr>
            <w:tcW w:w="1971" w:type="dxa"/>
          </w:tcPr>
          <w:p w14:paraId="13F51821" w14:textId="77777777" w:rsidR="00177E7B" w:rsidRDefault="00177E7B">
            <w:pPr>
              <w:pStyle w:val="TableParagraph"/>
              <w:rPr>
                <w:sz w:val="24"/>
              </w:rPr>
            </w:pPr>
          </w:p>
        </w:tc>
        <w:tc>
          <w:tcPr>
            <w:tcW w:w="1997" w:type="dxa"/>
          </w:tcPr>
          <w:p w14:paraId="3CAB76B7" w14:textId="77777777" w:rsidR="00177E7B" w:rsidRDefault="00177E7B">
            <w:pPr>
              <w:pStyle w:val="TableParagraph"/>
              <w:rPr>
                <w:sz w:val="24"/>
              </w:rPr>
            </w:pPr>
          </w:p>
        </w:tc>
      </w:tr>
      <w:tr w:rsidR="00177E7B" w14:paraId="4FF93467" w14:textId="77777777">
        <w:trPr>
          <w:trHeight w:val="552"/>
        </w:trPr>
        <w:tc>
          <w:tcPr>
            <w:tcW w:w="2003" w:type="dxa"/>
          </w:tcPr>
          <w:p w14:paraId="35DC2F76" w14:textId="77777777" w:rsidR="00177E7B" w:rsidRDefault="00177E7B">
            <w:pPr>
              <w:pStyle w:val="TableParagraph"/>
              <w:rPr>
                <w:sz w:val="24"/>
              </w:rPr>
            </w:pPr>
          </w:p>
        </w:tc>
        <w:tc>
          <w:tcPr>
            <w:tcW w:w="1971" w:type="dxa"/>
          </w:tcPr>
          <w:p w14:paraId="5B159B41" w14:textId="77777777" w:rsidR="00177E7B" w:rsidRDefault="00177E7B">
            <w:pPr>
              <w:pStyle w:val="TableParagraph"/>
              <w:rPr>
                <w:sz w:val="24"/>
              </w:rPr>
            </w:pPr>
          </w:p>
        </w:tc>
        <w:tc>
          <w:tcPr>
            <w:tcW w:w="1996" w:type="dxa"/>
          </w:tcPr>
          <w:p w14:paraId="66F20133" w14:textId="77777777" w:rsidR="00177E7B" w:rsidRDefault="00177E7B">
            <w:pPr>
              <w:pStyle w:val="TableParagraph"/>
              <w:rPr>
                <w:sz w:val="24"/>
              </w:rPr>
            </w:pPr>
          </w:p>
        </w:tc>
        <w:tc>
          <w:tcPr>
            <w:tcW w:w="1971" w:type="dxa"/>
          </w:tcPr>
          <w:p w14:paraId="6D24F3A4" w14:textId="77777777" w:rsidR="00177E7B" w:rsidRDefault="00177E7B">
            <w:pPr>
              <w:pStyle w:val="TableParagraph"/>
              <w:rPr>
                <w:sz w:val="24"/>
              </w:rPr>
            </w:pPr>
          </w:p>
        </w:tc>
        <w:tc>
          <w:tcPr>
            <w:tcW w:w="1997" w:type="dxa"/>
          </w:tcPr>
          <w:p w14:paraId="3DA3CCEB" w14:textId="77777777" w:rsidR="00177E7B" w:rsidRDefault="00177E7B">
            <w:pPr>
              <w:pStyle w:val="TableParagraph"/>
              <w:rPr>
                <w:sz w:val="24"/>
              </w:rPr>
            </w:pPr>
          </w:p>
        </w:tc>
      </w:tr>
      <w:tr w:rsidR="00177E7B" w14:paraId="1CBA6180" w14:textId="77777777">
        <w:trPr>
          <w:trHeight w:val="551"/>
        </w:trPr>
        <w:tc>
          <w:tcPr>
            <w:tcW w:w="2003" w:type="dxa"/>
          </w:tcPr>
          <w:p w14:paraId="265C35E0" w14:textId="77777777" w:rsidR="00177E7B" w:rsidRDefault="00177E7B">
            <w:pPr>
              <w:pStyle w:val="TableParagraph"/>
              <w:rPr>
                <w:sz w:val="24"/>
              </w:rPr>
            </w:pPr>
          </w:p>
        </w:tc>
        <w:tc>
          <w:tcPr>
            <w:tcW w:w="1971" w:type="dxa"/>
          </w:tcPr>
          <w:p w14:paraId="3A8B9FC7" w14:textId="77777777" w:rsidR="00177E7B" w:rsidRDefault="00177E7B">
            <w:pPr>
              <w:pStyle w:val="TableParagraph"/>
              <w:rPr>
                <w:sz w:val="24"/>
              </w:rPr>
            </w:pPr>
          </w:p>
        </w:tc>
        <w:tc>
          <w:tcPr>
            <w:tcW w:w="1996" w:type="dxa"/>
          </w:tcPr>
          <w:p w14:paraId="197D6120" w14:textId="77777777" w:rsidR="00177E7B" w:rsidRDefault="00177E7B">
            <w:pPr>
              <w:pStyle w:val="TableParagraph"/>
              <w:rPr>
                <w:sz w:val="24"/>
              </w:rPr>
            </w:pPr>
          </w:p>
        </w:tc>
        <w:tc>
          <w:tcPr>
            <w:tcW w:w="1971" w:type="dxa"/>
          </w:tcPr>
          <w:p w14:paraId="7A03B534" w14:textId="77777777" w:rsidR="00177E7B" w:rsidRDefault="00177E7B">
            <w:pPr>
              <w:pStyle w:val="TableParagraph"/>
              <w:rPr>
                <w:sz w:val="24"/>
              </w:rPr>
            </w:pPr>
          </w:p>
        </w:tc>
        <w:tc>
          <w:tcPr>
            <w:tcW w:w="1997" w:type="dxa"/>
          </w:tcPr>
          <w:p w14:paraId="7B4B8F03" w14:textId="77777777" w:rsidR="00177E7B" w:rsidRDefault="00177E7B">
            <w:pPr>
              <w:pStyle w:val="TableParagraph"/>
              <w:rPr>
                <w:sz w:val="24"/>
              </w:rPr>
            </w:pPr>
          </w:p>
        </w:tc>
      </w:tr>
    </w:tbl>
    <w:p w14:paraId="353B2545" w14:textId="77777777" w:rsidR="00177E7B" w:rsidRDefault="00177E7B">
      <w:pPr>
        <w:pStyle w:val="BodyText"/>
      </w:pPr>
    </w:p>
    <w:p w14:paraId="3911A3A1" w14:textId="77777777" w:rsidR="00177E7B" w:rsidRDefault="00FF39DF">
      <w:pPr>
        <w:tabs>
          <w:tab w:val="left" w:pos="6239"/>
          <w:tab w:val="left" w:pos="8280"/>
          <w:tab w:val="left" w:pos="9720"/>
          <w:tab w:val="left" w:pos="10440"/>
        </w:tabs>
        <w:ind w:left="4680"/>
        <w:rPr>
          <w:b/>
          <w:sz w:val="24"/>
        </w:rPr>
      </w:pPr>
      <w:r>
        <w:rPr>
          <w:b/>
          <w:sz w:val="24"/>
        </w:rPr>
        <w:t>15.61</w:t>
      </w:r>
      <w:r>
        <w:rPr>
          <w:b/>
          <w:sz w:val="24"/>
        </w:rPr>
        <w:tab/>
        <w:t>minus</w:t>
      </w:r>
      <w:r>
        <w:rPr>
          <w:b/>
          <w:sz w:val="24"/>
        </w:rPr>
        <w:tab/>
        <w:t>23.53</w:t>
      </w:r>
      <w:r>
        <w:rPr>
          <w:b/>
          <w:sz w:val="24"/>
        </w:rPr>
        <w:tab/>
        <w:t>=</w:t>
      </w:r>
      <w:r>
        <w:rPr>
          <w:b/>
          <w:sz w:val="24"/>
        </w:rPr>
        <w:tab/>
        <w:t>-7.92</w:t>
      </w:r>
    </w:p>
    <w:p w14:paraId="74BF2FFA" w14:textId="77777777" w:rsidR="00177E7B" w:rsidRDefault="00177E7B">
      <w:pPr>
        <w:pStyle w:val="BodyText"/>
        <w:rPr>
          <w:b/>
        </w:rPr>
      </w:pPr>
    </w:p>
    <w:p w14:paraId="65A07783" w14:textId="77777777" w:rsidR="00177E7B" w:rsidRDefault="00FF39DF">
      <w:pPr>
        <w:spacing w:line="480" w:lineRule="auto"/>
        <w:ind w:left="1800" w:right="5093"/>
        <w:rPr>
          <w:b/>
          <w:sz w:val="24"/>
        </w:rPr>
      </w:pPr>
      <w:r>
        <w:rPr>
          <w:b/>
          <w:sz w:val="24"/>
        </w:rPr>
        <w:t>Bench Mark II is 7.92 feet lower than Bench Mark I Overhead Sketch of Area:</w:t>
      </w:r>
    </w:p>
    <w:p w14:paraId="5815D9CB" w14:textId="77777777" w:rsidR="00177E7B" w:rsidRDefault="00177E7B">
      <w:pPr>
        <w:pStyle w:val="BodyText"/>
        <w:rPr>
          <w:b/>
          <w:sz w:val="26"/>
        </w:rPr>
      </w:pPr>
    </w:p>
    <w:p w14:paraId="59512E97" w14:textId="77777777" w:rsidR="00177E7B" w:rsidRDefault="00177E7B">
      <w:pPr>
        <w:pStyle w:val="BodyText"/>
        <w:rPr>
          <w:b/>
          <w:sz w:val="26"/>
        </w:rPr>
      </w:pPr>
    </w:p>
    <w:p w14:paraId="1A753BA3" w14:textId="77777777" w:rsidR="00177E7B" w:rsidRDefault="00177E7B">
      <w:pPr>
        <w:pStyle w:val="BodyText"/>
        <w:rPr>
          <w:b/>
          <w:sz w:val="26"/>
        </w:rPr>
      </w:pPr>
    </w:p>
    <w:p w14:paraId="1E7D9B75" w14:textId="77777777" w:rsidR="00177E7B" w:rsidRDefault="00177E7B">
      <w:pPr>
        <w:pStyle w:val="BodyText"/>
        <w:rPr>
          <w:b/>
          <w:sz w:val="26"/>
        </w:rPr>
      </w:pPr>
    </w:p>
    <w:p w14:paraId="53C196AB" w14:textId="77777777" w:rsidR="00177E7B" w:rsidRDefault="00177E7B">
      <w:pPr>
        <w:pStyle w:val="BodyText"/>
        <w:rPr>
          <w:b/>
          <w:sz w:val="26"/>
        </w:rPr>
      </w:pPr>
    </w:p>
    <w:p w14:paraId="44BDFCAE" w14:textId="77777777" w:rsidR="00177E7B" w:rsidRDefault="00177E7B">
      <w:pPr>
        <w:pStyle w:val="BodyText"/>
        <w:spacing w:before="10"/>
        <w:rPr>
          <w:b/>
          <w:sz w:val="37"/>
        </w:rPr>
      </w:pPr>
    </w:p>
    <w:p w14:paraId="479381E4" w14:textId="77777777" w:rsidR="00177E7B" w:rsidRDefault="00FF39DF">
      <w:pPr>
        <w:tabs>
          <w:tab w:val="left" w:pos="8386"/>
          <w:tab w:val="left" w:pos="11159"/>
        </w:tabs>
        <w:spacing w:before="1"/>
        <w:ind w:left="4647"/>
        <w:rPr>
          <w:b/>
          <w:sz w:val="24"/>
        </w:rPr>
      </w:pPr>
      <w:r>
        <w:rPr>
          <w:b/>
          <w:sz w:val="24"/>
        </w:rPr>
        <w:t>Difference</w:t>
      </w:r>
      <w:r>
        <w:rPr>
          <w:b/>
          <w:spacing w:val="-4"/>
          <w:sz w:val="24"/>
        </w:rPr>
        <w:t xml:space="preserve"> </w:t>
      </w:r>
      <w:r>
        <w:rPr>
          <w:b/>
          <w:sz w:val="24"/>
        </w:rPr>
        <w:t>in</w:t>
      </w:r>
      <w:r>
        <w:rPr>
          <w:b/>
          <w:spacing w:val="-2"/>
          <w:sz w:val="24"/>
        </w:rPr>
        <w:t xml:space="preserve"> </w:t>
      </w:r>
      <w:r>
        <w:rPr>
          <w:b/>
          <w:sz w:val="24"/>
        </w:rPr>
        <w:t>Elevation</w:t>
      </w:r>
      <w:r>
        <w:rPr>
          <w:b/>
          <w:sz w:val="24"/>
          <w:u w:val="thick"/>
        </w:rPr>
        <w:t xml:space="preserve"> </w:t>
      </w:r>
      <w:r>
        <w:rPr>
          <w:b/>
          <w:sz w:val="24"/>
          <w:u w:val="thick"/>
        </w:rPr>
        <w:tab/>
        <w:t>7.92 feet</w:t>
      </w:r>
      <w:r>
        <w:rPr>
          <w:b/>
          <w:sz w:val="24"/>
          <w:u w:val="thick"/>
        </w:rPr>
        <w:tab/>
      </w:r>
    </w:p>
    <w:p w14:paraId="00EAEA23" w14:textId="77777777" w:rsidR="00177E7B" w:rsidRDefault="00177E7B">
      <w:pPr>
        <w:rPr>
          <w:sz w:val="24"/>
        </w:rPr>
        <w:sectPr w:rsidR="00177E7B">
          <w:pgSz w:w="12240" w:h="15840"/>
          <w:pgMar w:top="1020" w:right="0" w:bottom="280" w:left="0" w:header="720" w:footer="720" w:gutter="0"/>
          <w:cols w:space="720"/>
        </w:sectPr>
      </w:pPr>
    </w:p>
    <w:p w14:paraId="4F25002E" w14:textId="77777777" w:rsidR="00177E7B" w:rsidRDefault="00FF39DF">
      <w:pPr>
        <w:spacing w:before="79"/>
        <w:ind w:left="1080"/>
        <w:rPr>
          <w:b/>
          <w:sz w:val="24"/>
        </w:rPr>
      </w:pPr>
      <w:r>
        <w:rPr>
          <w:b/>
          <w:sz w:val="24"/>
        </w:rPr>
        <w:t>TRUSS CONSTRUCTION</w:t>
      </w:r>
    </w:p>
    <w:p w14:paraId="5984B8C8" w14:textId="77777777" w:rsidR="00177E7B" w:rsidRDefault="00177E7B">
      <w:pPr>
        <w:pStyle w:val="BodyText"/>
        <w:spacing w:before="9"/>
        <w:rPr>
          <w:b/>
          <w:sz w:val="23"/>
        </w:rPr>
      </w:pPr>
    </w:p>
    <w:p w14:paraId="53B1AE51" w14:textId="77777777" w:rsidR="00177E7B" w:rsidRDefault="00FF39DF">
      <w:pPr>
        <w:pStyle w:val="ListParagraph"/>
        <w:numPr>
          <w:ilvl w:val="0"/>
          <w:numId w:val="11"/>
        </w:numPr>
        <w:tabs>
          <w:tab w:val="left" w:pos="1381"/>
        </w:tabs>
        <w:rPr>
          <w:sz w:val="24"/>
        </w:rPr>
      </w:pPr>
      <w:r>
        <w:rPr>
          <w:sz w:val="24"/>
        </w:rPr>
        <w:t>Objective: Cut and nail together one</w:t>
      </w:r>
      <w:r>
        <w:rPr>
          <w:spacing w:val="-1"/>
          <w:sz w:val="24"/>
        </w:rPr>
        <w:t xml:space="preserve"> </w:t>
      </w:r>
      <w:r>
        <w:rPr>
          <w:sz w:val="24"/>
        </w:rPr>
        <w:t>truss.</w:t>
      </w:r>
    </w:p>
    <w:p w14:paraId="62793536" w14:textId="77777777" w:rsidR="00177E7B" w:rsidRDefault="00FF39DF">
      <w:pPr>
        <w:pStyle w:val="ListParagraph"/>
        <w:numPr>
          <w:ilvl w:val="0"/>
          <w:numId w:val="11"/>
        </w:numPr>
        <w:tabs>
          <w:tab w:val="left" w:pos="1381"/>
        </w:tabs>
        <w:rPr>
          <w:sz w:val="24"/>
        </w:rPr>
      </w:pPr>
      <w:r>
        <w:rPr>
          <w:sz w:val="24"/>
        </w:rPr>
        <w:t>End cut on rafter of truss shall be parallel to ridge</w:t>
      </w:r>
      <w:r>
        <w:rPr>
          <w:spacing w:val="-7"/>
          <w:sz w:val="24"/>
        </w:rPr>
        <w:t xml:space="preserve"> </w:t>
      </w:r>
      <w:r>
        <w:rPr>
          <w:sz w:val="24"/>
        </w:rPr>
        <w:t>cut.</w:t>
      </w:r>
    </w:p>
    <w:p w14:paraId="5EFB4603" w14:textId="77777777" w:rsidR="00177E7B" w:rsidRDefault="00FF39DF">
      <w:pPr>
        <w:pStyle w:val="ListParagraph"/>
        <w:numPr>
          <w:ilvl w:val="0"/>
          <w:numId w:val="11"/>
        </w:numPr>
        <w:tabs>
          <w:tab w:val="left" w:pos="1380"/>
        </w:tabs>
        <w:ind w:hanging="300"/>
        <w:rPr>
          <w:sz w:val="24"/>
        </w:rPr>
      </w:pPr>
      <w:r>
        <w:rPr>
          <w:sz w:val="24"/>
        </w:rPr>
        <w:t>This skill, including nailing, shall be performed by only one</w:t>
      </w:r>
      <w:r>
        <w:rPr>
          <w:spacing w:val="-5"/>
          <w:sz w:val="24"/>
        </w:rPr>
        <w:t xml:space="preserve"> </w:t>
      </w:r>
      <w:r>
        <w:rPr>
          <w:sz w:val="24"/>
        </w:rPr>
        <w:t>contestant.</w:t>
      </w:r>
    </w:p>
    <w:p w14:paraId="68B9C26B" w14:textId="77777777" w:rsidR="00177E7B" w:rsidRDefault="00FF39DF">
      <w:pPr>
        <w:pStyle w:val="ListParagraph"/>
        <w:numPr>
          <w:ilvl w:val="0"/>
          <w:numId w:val="11"/>
        </w:numPr>
        <w:tabs>
          <w:tab w:val="left" w:pos="1381"/>
        </w:tabs>
        <w:ind w:left="1800" w:right="1681" w:hanging="720"/>
        <w:rPr>
          <w:sz w:val="24"/>
        </w:rPr>
      </w:pPr>
      <w:r>
        <w:rPr>
          <w:sz w:val="24"/>
        </w:rPr>
        <w:t>Clamps, Blocks or jigs to aid in nailing are prohibited. Only a hammer will be used for nailing. Clamps may be used to secure lumber when</w:t>
      </w:r>
      <w:r>
        <w:rPr>
          <w:spacing w:val="-1"/>
          <w:sz w:val="24"/>
        </w:rPr>
        <w:t xml:space="preserve"> </w:t>
      </w:r>
      <w:r>
        <w:rPr>
          <w:sz w:val="24"/>
        </w:rPr>
        <w:t>sawing.</w:t>
      </w:r>
    </w:p>
    <w:p w14:paraId="39648133" w14:textId="77777777" w:rsidR="00177E7B" w:rsidRDefault="00FF39DF">
      <w:pPr>
        <w:pStyle w:val="ListParagraph"/>
        <w:numPr>
          <w:ilvl w:val="0"/>
          <w:numId w:val="11"/>
        </w:numPr>
        <w:tabs>
          <w:tab w:val="left" w:pos="1381"/>
        </w:tabs>
        <w:rPr>
          <w:sz w:val="24"/>
        </w:rPr>
      </w:pPr>
      <w:r>
        <w:rPr>
          <w:sz w:val="24"/>
        </w:rPr>
        <w:t>Adopted procedure for nailing truss: (See</w:t>
      </w:r>
      <w:r>
        <w:rPr>
          <w:spacing w:val="-1"/>
          <w:sz w:val="24"/>
        </w:rPr>
        <w:t xml:space="preserve"> </w:t>
      </w:r>
      <w:r>
        <w:rPr>
          <w:sz w:val="24"/>
        </w:rPr>
        <w:t>Drawing)</w:t>
      </w:r>
    </w:p>
    <w:p w14:paraId="5FBD64CE" w14:textId="77777777" w:rsidR="00177E7B" w:rsidRDefault="00FF39DF">
      <w:pPr>
        <w:pStyle w:val="ListParagraph"/>
        <w:numPr>
          <w:ilvl w:val="0"/>
          <w:numId w:val="11"/>
        </w:numPr>
        <w:tabs>
          <w:tab w:val="left" w:pos="1381"/>
        </w:tabs>
        <w:ind w:left="1800" w:right="1532" w:hanging="720"/>
        <w:rPr>
          <w:sz w:val="24"/>
        </w:rPr>
      </w:pPr>
      <w:r>
        <w:rPr>
          <w:sz w:val="24"/>
        </w:rPr>
        <w:t>Contestant shall furnish material “ONLY” (three eight foot long graded 2x4’s, one four foot long 2x4, actual size one and one-half by three and</w:t>
      </w:r>
      <w:r>
        <w:rPr>
          <w:spacing w:val="-2"/>
          <w:sz w:val="24"/>
        </w:rPr>
        <w:t xml:space="preserve"> </w:t>
      </w:r>
      <w:r>
        <w:rPr>
          <w:sz w:val="24"/>
        </w:rPr>
        <w:t>one-half.</w:t>
      </w:r>
    </w:p>
    <w:p w14:paraId="7FD12686" w14:textId="77777777" w:rsidR="00177E7B" w:rsidRDefault="00FF39DF">
      <w:pPr>
        <w:pStyle w:val="ListParagraph"/>
        <w:numPr>
          <w:ilvl w:val="0"/>
          <w:numId w:val="11"/>
        </w:numPr>
        <w:tabs>
          <w:tab w:val="left" w:pos="1381"/>
        </w:tabs>
        <w:ind w:left="1800" w:right="1152" w:hanging="720"/>
        <w:rPr>
          <w:sz w:val="24"/>
        </w:rPr>
      </w:pPr>
      <w:r>
        <w:rPr>
          <w:sz w:val="24"/>
        </w:rPr>
        <w:t>Rise/run, span, and horizontal projection (not overhang) shall be given by judge. Span to be given in whole number of feet only (5 to 8 feet). One of the following pitches shall be used: 4/12, 6/12, or 8/12. Horizontal projection shall be given by judge with a length of 4” to</w:t>
      </w:r>
      <w:r>
        <w:rPr>
          <w:spacing w:val="-20"/>
          <w:sz w:val="24"/>
        </w:rPr>
        <w:t xml:space="preserve"> </w:t>
      </w:r>
      <w:r>
        <w:rPr>
          <w:sz w:val="24"/>
        </w:rPr>
        <w:t>12”.</w:t>
      </w:r>
    </w:p>
    <w:p w14:paraId="15BFCDE8" w14:textId="77777777" w:rsidR="00177E7B" w:rsidRDefault="00FF39DF">
      <w:pPr>
        <w:pStyle w:val="ListParagraph"/>
        <w:numPr>
          <w:ilvl w:val="0"/>
          <w:numId w:val="11"/>
        </w:numPr>
        <w:tabs>
          <w:tab w:val="left" w:pos="1381"/>
        </w:tabs>
        <w:ind w:left="1800" w:right="1339" w:hanging="720"/>
        <w:rPr>
          <w:sz w:val="24"/>
        </w:rPr>
      </w:pPr>
      <w:r>
        <w:rPr>
          <w:sz w:val="24"/>
        </w:rPr>
        <w:t>Gussets may be precut and brought to contest. At least three gussets 3 1/2” by 7” and one gusset 6” by 6” cut from 3/8” plywood are needed (see</w:t>
      </w:r>
      <w:r>
        <w:rPr>
          <w:spacing w:val="-2"/>
          <w:sz w:val="24"/>
        </w:rPr>
        <w:t xml:space="preserve"> </w:t>
      </w:r>
      <w:r>
        <w:rPr>
          <w:sz w:val="24"/>
        </w:rPr>
        <w:t>diagram).</w:t>
      </w:r>
    </w:p>
    <w:p w14:paraId="7A4AEE0E" w14:textId="77777777" w:rsidR="00177E7B" w:rsidRDefault="00FF39DF">
      <w:pPr>
        <w:pStyle w:val="ListParagraph"/>
        <w:numPr>
          <w:ilvl w:val="0"/>
          <w:numId w:val="11"/>
        </w:numPr>
        <w:tabs>
          <w:tab w:val="left" w:pos="1381"/>
        </w:tabs>
        <w:ind w:left="1800" w:right="1466" w:hanging="720"/>
        <w:rPr>
          <w:sz w:val="24"/>
        </w:rPr>
      </w:pPr>
      <w:r>
        <w:rPr>
          <w:sz w:val="24"/>
        </w:rPr>
        <w:t>Upright brace shall be positioned so that it is centered on the joist and the upper plumb cuts of the rafters.</w:t>
      </w:r>
    </w:p>
    <w:p w14:paraId="279B98CE" w14:textId="77777777" w:rsidR="00177E7B" w:rsidRDefault="00FF39DF">
      <w:pPr>
        <w:pStyle w:val="ListParagraph"/>
        <w:numPr>
          <w:ilvl w:val="0"/>
          <w:numId w:val="11"/>
        </w:numPr>
        <w:tabs>
          <w:tab w:val="left" w:pos="1501"/>
        </w:tabs>
        <w:ind w:left="1800" w:right="1641" w:hanging="720"/>
        <w:rPr>
          <w:sz w:val="24"/>
        </w:rPr>
      </w:pPr>
      <w:r>
        <w:rPr>
          <w:sz w:val="24"/>
        </w:rPr>
        <w:t>Contestant shall furnish necessary equipment to complete job, including nails and sawhorses</w:t>
      </w:r>
      <w:r>
        <w:rPr>
          <w:spacing w:val="-28"/>
          <w:sz w:val="24"/>
        </w:rPr>
        <w:t xml:space="preserve"> </w:t>
      </w:r>
      <w:r>
        <w:rPr>
          <w:sz w:val="24"/>
        </w:rPr>
        <w:t>if desired.</w:t>
      </w:r>
    </w:p>
    <w:p w14:paraId="1741EB48" w14:textId="77777777" w:rsidR="00177E7B" w:rsidRDefault="00FF39DF">
      <w:pPr>
        <w:pStyle w:val="ListParagraph"/>
        <w:numPr>
          <w:ilvl w:val="0"/>
          <w:numId w:val="11"/>
        </w:numPr>
        <w:tabs>
          <w:tab w:val="left" w:pos="1500"/>
        </w:tabs>
        <w:ind w:left="1800" w:right="1320" w:hanging="720"/>
        <w:rPr>
          <w:sz w:val="24"/>
        </w:rPr>
      </w:pPr>
      <w:r>
        <w:rPr>
          <w:sz w:val="24"/>
        </w:rPr>
        <w:t>Gussets shall be fastened on one side only using 6 penny coated nails. Three nails shall be spaced in each 2x4 gusset in a triangular</w:t>
      </w:r>
      <w:r>
        <w:rPr>
          <w:spacing w:val="-9"/>
          <w:sz w:val="24"/>
        </w:rPr>
        <w:t xml:space="preserve"> </w:t>
      </w:r>
      <w:r>
        <w:rPr>
          <w:sz w:val="24"/>
        </w:rPr>
        <w:t>pattern.</w:t>
      </w:r>
    </w:p>
    <w:p w14:paraId="56EBF7D4" w14:textId="77777777" w:rsidR="00177E7B" w:rsidRDefault="00FF39DF">
      <w:pPr>
        <w:pStyle w:val="ListParagraph"/>
        <w:numPr>
          <w:ilvl w:val="0"/>
          <w:numId w:val="11"/>
        </w:numPr>
        <w:tabs>
          <w:tab w:val="left" w:pos="1501"/>
        </w:tabs>
        <w:ind w:left="1800" w:right="1259" w:hanging="720"/>
        <w:rPr>
          <w:sz w:val="24"/>
        </w:rPr>
      </w:pPr>
      <w:r>
        <w:rPr>
          <w:sz w:val="24"/>
        </w:rPr>
        <w:t>One 8-penny nail shall be used to fasten the upper plumb cut of each rafter. Also one 8-penny nail shall be used to fasten the joist to each rafter, nailing from underneath the joist into the</w:t>
      </w:r>
      <w:r>
        <w:rPr>
          <w:spacing w:val="-35"/>
          <w:sz w:val="24"/>
        </w:rPr>
        <w:t xml:space="preserve"> </w:t>
      </w:r>
      <w:r>
        <w:rPr>
          <w:sz w:val="24"/>
        </w:rPr>
        <w:t>rafter.</w:t>
      </w:r>
    </w:p>
    <w:p w14:paraId="358F7594" w14:textId="77777777" w:rsidR="00177E7B" w:rsidRDefault="00FF39DF">
      <w:pPr>
        <w:pStyle w:val="ListParagraph"/>
        <w:numPr>
          <w:ilvl w:val="0"/>
          <w:numId w:val="11"/>
        </w:numPr>
        <w:tabs>
          <w:tab w:val="left" w:pos="1501"/>
        </w:tabs>
        <w:ind w:left="1500" w:hanging="421"/>
        <w:rPr>
          <w:sz w:val="24"/>
        </w:rPr>
      </w:pPr>
      <w:r>
        <w:rPr>
          <w:sz w:val="24"/>
        </w:rPr>
        <w:t>All cuts must be made with a hand held circular saw or hand saw, no further</w:t>
      </w:r>
      <w:r>
        <w:rPr>
          <w:spacing w:val="-11"/>
          <w:sz w:val="24"/>
        </w:rPr>
        <w:t xml:space="preserve"> </w:t>
      </w:r>
      <w:r>
        <w:rPr>
          <w:sz w:val="24"/>
        </w:rPr>
        <w:t>dressing.</w:t>
      </w:r>
    </w:p>
    <w:p w14:paraId="5B9E8861" w14:textId="77777777" w:rsidR="00177E7B" w:rsidRDefault="00FF39DF">
      <w:pPr>
        <w:pStyle w:val="ListParagraph"/>
        <w:numPr>
          <w:ilvl w:val="0"/>
          <w:numId w:val="11"/>
        </w:numPr>
        <w:tabs>
          <w:tab w:val="left" w:pos="1501"/>
        </w:tabs>
        <w:ind w:left="1500" w:hanging="421"/>
        <w:rPr>
          <w:sz w:val="24"/>
        </w:rPr>
      </w:pPr>
      <w:r>
        <w:rPr>
          <w:sz w:val="24"/>
        </w:rPr>
        <w:t>Judge determines accuracy of cuts and length of boards before truss is nailed</w:t>
      </w:r>
      <w:r>
        <w:rPr>
          <w:spacing w:val="-6"/>
          <w:sz w:val="24"/>
        </w:rPr>
        <w:t xml:space="preserve"> </w:t>
      </w:r>
      <w:r>
        <w:rPr>
          <w:sz w:val="24"/>
        </w:rPr>
        <w:t>together.</w:t>
      </w:r>
    </w:p>
    <w:p w14:paraId="6BE2D45E" w14:textId="77777777" w:rsidR="00177E7B" w:rsidRDefault="00FF39DF">
      <w:pPr>
        <w:pStyle w:val="ListParagraph"/>
        <w:numPr>
          <w:ilvl w:val="0"/>
          <w:numId w:val="11"/>
        </w:numPr>
        <w:tabs>
          <w:tab w:val="left" w:pos="1501"/>
        </w:tabs>
        <w:spacing w:before="1" w:line="275" w:lineRule="exact"/>
        <w:ind w:left="1500" w:hanging="421"/>
        <w:rPr>
          <w:sz w:val="24"/>
        </w:rPr>
      </w:pPr>
      <w:r>
        <w:rPr>
          <w:sz w:val="24"/>
        </w:rPr>
        <w:t>Time limit shall be one hour and 15</w:t>
      </w:r>
      <w:r>
        <w:rPr>
          <w:spacing w:val="-1"/>
          <w:sz w:val="24"/>
        </w:rPr>
        <w:t xml:space="preserve"> </w:t>
      </w:r>
      <w:r>
        <w:rPr>
          <w:sz w:val="24"/>
        </w:rPr>
        <w:t>minutes.</w:t>
      </w:r>
    </w:p>
    <w:p w14:paraId="77F9FFE6" w14:textId="77777777" w:rsidR="00177E7B" w:rsidRDefault="00FF39DF">
      <w:pPr>
        <w:pStyle w:val="ListParagraph"/>
        <w:numPr>
          <w:ilvl w:val="0"/>
          <w:numId w:val="11"/>
        </w:numPr>
        <w:tabs>
          <w:tab w:val="left" w:pos="1501"/>
        </w:tabs>
        <w:ind w:left="1800" w:right="1429" w:hanging="720"/>
        <w:rPr>
          <w:sz w:val="24"/>
        </w:rPr>
      </w:pPr>
      <w:r>
        <w:rPr>
          <w:sz w:val="24"/>
        </w:rPr>
        <w:t>Safety glasses must be worn by the contestant. Failure to do so will result in lowering contestant one place.</w:t>
      </w:r>
    </w:p>
    <w:p w14:paraId="4CDB0E2B" w14:textId="77777777" w:rsidR="00177E7B" w:rsidRDefault="00FF39DF">
      <w:pPr>
        <w:pStyle w:val="ListParagraph"/>
        <w:numPr>
          <w:ilvl w:val="0"/>
          <w:numId w:val="11"/>
        </w:numPr>
        <w:tabs>
          <w:tab w:val="left" w:pos="1501"/>
        </w:tabs>
        <w:ind w:left="1500" w:hanging="421"/>
        <w:rPr>
          <w:sz w:val="24"/>
        </w:rPr>
      </w:pPr>
      <w:r>
        <w:rPr>
          <w:sz w:val="24"/>
        </w:rPr>
        <w:t xml:space="preserve">A framing square with rafter length </w:t>
      </w:r>
      <w:r>
        <w:rPr>
          <w:b/>
          <w:sz w:val="24"/>
          <w:u w:val="thick"/>
        </w:rPr>
        <w:t>per foot of run</w:t>
      </w:r>
      <w:r>
        <w:rPr>
          <w:b/>
          <w:sz w:val="24"/>
        </w:rPr>
        <w:t xml:space="preserve"> </w:t>
      </w:r>
      <w:r>
        <w:rPr>
          <w:sz w:val="24"/>
        </w:rPr>
        <w:t>table may be</w:t>
      </w:r>
      <w:r>
        <w:rPr>
          <w:spacing w:val="-7"/>
          <w:sz w:val="24"/>
        </w:rPr>
        <w:t xml:space="preserve"> </w:t>
      </w:r>
      <w:r>
        <w:rPr>
          <w:sz w:val="24"/>
        </w:rPr>
        <w:t>used.</w:t>
      </w:r>
    </w:p>
    <w:p w14:paraId="0ABB6BF4" w14:textId="77777777" w:rsidR="00177E7B" w:rsidRDefault="00FF39DF">
      <w:pPr>
        <w:pStyle w:val="ListParagraph"/>
        <w:numPr>
          <w:ilvl w:val="0"/>
          <w:numId w:val="11"/>
        </w:numPr>
        <w:tabs>
          <w:tab w:val="left" w:pos="1500"/>
        </w:tabs>
        <w:ind w:left="1500" w:hanging="420"/>
        <w:rPr>
          <w:sz w:val="24"/>
        </w:rPr>
      </w:pPr>
      <w:r>
        <w:rPr>
          <w:sz w:val="24"/>
        </w:rPr>
        <w:t>No cuts will be allowed following measurement of cut boards by the</w:t>
      </w:r>
      <w:r>
        <w:rPr>
          <w:spacing w:val="-5"/>
          <w:sz w:val="24"/>
        </w:rPr>
        <w:t xml:space="preserve"> </w:t>
      </w:r>
      <w:r>
        <w:rPr>
          <w:sz w:val="24"/>
        </w:rPr>
        <w:t>judge.</w:t>
      </w:r>
    </w:p>
    <w:p w14:paraId="53292B6F" w14:textId="77777777" w:rsidR="00177E7B" w:rsidRDefault="00FF39DF">
      <w:pPr>
        <w:pStyle w:val="ListParagraph"/>
        <w:numPr>
          <w:ilvl w:val="0"/>
          <w:numId w:val="11"/>
        </w:numPr>
        <w:tabs>
          <w:tab w:val="left" w:pos="1500"/>
        </w:tabs>
        <w:ind w:left="1500" w:right="1091" w:hanging="420"/>
        <w:rPr>
          <w:sz w:val="24"/>
        </w:rPr>
      </w:pPr>
      <w:r>
        <w:rPr>
          <w:sz w:val="24"/>
        </w:rPr>
        <w:t>Span, horizontal projection and pitch will be turned into the Chairman of the judges before the event begins.</w:t>
      </w:r>
    </w:p>
    <w:p w14:paraId="6D741936" w14:textId="77777777" w:rsidR="00177E7B" w:rsidRDefault="00FF39DF">
      <w:pPr>
        <w:pStyle w:val="BodyText"/>
        <w:spacing w:before="4"/>
        <w:rPr>
          <w:sz w:val="25"/>
        </w:rPr>
      </w:pPr>
      <w:r>
        <w:rPr>
          <w:noProof/>
        </w:rPr>
        <w:drawing>
          <wp:anchor distT="0" distB="0" distL="0" distR="0" simplePos="0" relativeHeight="251658240" behindDoc="0" locked="0" layoutInCell="1" allowOverlap="1" wp14:anchorId="5BC655D8" wp14:editId="62D837E0">
            <wp:simplePos x="0" y="0"/>
            <wp:positionH relativeFrom="page">
              <wp:posOffset>887527</wp:posOffset>
            </wp:positionH>
            <wp:positionV relativeFrom="paragraph">
              <wp:posOffset>210046</wp:posOffset>
            </wp:positionV>
            <wp:extent cx="5998576" cy="26622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998576" cy="2662237"/>
                    </a:xfrm>
                    <a:prstGeom prst="rect">
                      <a:avLst/>
                    </a:prstGeom>
                  </pic:spPr>
                </pic:pic>
              </a:graphicData>
            </a:graphic>
          </wp:anchor>
        </w:drawing>
      </w:r>
    </w:p>
    <w:p w14:paraId="19F82F4B" w14:textId="77777777" w:rsidR="00177E7B" w:rsidRDefault="00177E7B">
      <w:pPr>
        <w:rPr>
          <w:sz w:val="25"/>
        </w:rPr>
        <w:sectPr w:rsidR="00177E7B">
          <w:pgSz w:w="12240" w:h="15840"/>
          <w:pgMar w:top="1000" w:right="0" w:bottom="280" w:left="0" w:header="720" w:footer="720" w:gutter="0"/>
          <w:cols w:space="720"/>
        </w:sectPr>
      </w:pPr>
    </w:p>
    <w:p w14:paraId="613B21B1" w14:textId="77777777" w:rsidR="00177E7B" w:rsidRDefault="00FF39DF">
      <w:pPr>
        <w:pStyle w:val="Heading2"/>
        <w:spacing w:before="79"/>
      </w:pPr>
      <w:r>
        <w:t>RAFTER CUTTING</w:t>
      </w:r>
    </w:p>
    <w:p w14:paraId="34886E26" w14:textId="77777777" w:rsidR="00177E7B" w:rsidRDefault="00177E7B">
      <w:pPr>
        <w:pStyle w:val="BodyText"/>
        <w:spacing w:before="9"/>
        <w:rPr>
          <w:b/>
          <w:sz w:val="23"/>
        </w:rPr>
      </w:pPr>
    </w:p>
    <w:p w14:paraId="70F68264" w14:textId="77777777" w:rsidR="00177E7B" w:rsidRDefault="00FF39DF">
      <w:pPr>
        <w:pStyle w:val="ListParagraph"/>
        <w:numPr>
          <w:ilvl w:val="0"/>
          <w:numId w:val="10"/>
        </w:numPr>
        <w:tabs>
          <w:tab w:val="left" w:pos="1380"/>
        </w:tabs>
        <w:rPr>
          <w:sz w:val="24"/>
        </w:rPr>
      </w:pPr>
      <w:r>
        <w:rPr>
          <w:sz w:val="24"/>
        </w:rPr>
        <w:t>Cut a pair of rafters and nail ridge</w:t>
      </w:r>
      <w:r>
        <w:rPr>
          <w:spacing w:val="-8"/>
          <w:sz w:val="24"/>
        </w:rPr>
        <w:t xml:space="preserve"> </w:t>
      </w:r>
      <w:r>
        <w:rPr>
          <w:sz w:val="24"/>
        </w:rPr>
        <w:t>cut.</w:t>
      </w:r>
    </w:p>
    <w:p w14:paraId="3BF52752" w14:textId="77777777" w:rsidR="00177E7B" w:rsidRDefault="00FF39DF">
      <w:pPr>
        <w:pStyle w:val="ListParagraph"/>
        <w:numPr>
          <w:ilvl w:val="0"/>
          <w:numId w:val="10"/>
        </w:numPr>
        <w:tabs>
          <w:tab w:val="left" w:pos="1380"/>
        </w:tabs>
        <w:ind w:left="1380"/>
        <w:rPr>
          <w:sz w:val="24"/>
        </w:rPr>
      </w:pPr>
      <w:r>
        <w:rPr>
          <w:sz w:val="24"/>
        </w:rPr>
        <w:t>End cut on rafter shall be parallel to ridge</w:t>
      </w:r>
      <w:r>
        <w:rPr>
          <w:spacing w:val="-7"/>
          <w:sz w:val="24"/>
        </w:rPr>
        <w:t xml:space="preserve"> </w:t>
      </w:r>
      <w:r>
        <w:rPr>
          <w:sz w:val="24"/>
        </w:rPr>
        <w:t>cut.</w:t>
      </w:r>
    </w:p>
    <w:p w14:paraId="46F24B55" w14:textId="77777777" w:rsidR="00177E7B" w:rsidRDefault="00FF39DF">
      <w:pPr>
        <w:pStyle w:val="ListParagraph"/>
        <w:numPr>
          <w:ilvl w:val="0"/>
          <w:numId w:val="10"/>
        </w:numPr>
        <w:tabs>
          <w:tab w:val="left" w:pos="1380"/>
        </w:tabs>
        <w:ind w:left="1380"/>
        <w:rPr>
          <w:sz w:val="24"/>
        </w:rPr>
      </w:pPr>
      <w:r>
        <w:rPr>
          <w:sz w:val="24"/>
        </w:rPr>
        <w:t>This skill, including nailing shall be performed by only one</w:t>
      </w:r>
      <w:r>
        <w:rPr>
          <w:spacing w:val="-4"/>
          <w:sz w:val="24"/>
        </w:rPr>
        <w:t xml:space="preserve"> </w:t>
      </w:r>
      <w:r>
        <w:rPr>
          <w:sz w:val="24"/>
        </w:rPr>
        <w:t>contestant.</w:t>
      </w:r>
    </w:p>
    <w:p w14:paraId="5840CDD9" w14:textId="77777777" w:rsidR="00177E7B" w:rsidRDefault="00FF39DF">
      <w:pPr>
        <w:pStyle w:val="ListParagraph"/>
        <w:numPr>
          <w:ilvl w:val="0"/>
          <w:numId w:val="10"/>
        </w:numPr>
        <w:tabs>
          <w:tab w:val="left" w:pos="1381"/>
        </w:tabs>
        <w:ind w:left="1800" w:right="1681" w:hanging="720"/>
        <w:rPr>
          <w:sz w:val="24"/>
        </w:rPr>
      </w:pPr>
      <w:r>
        <w:rPr>
          <w:sz w:val="24"/>
        </w:rPr>
        <w:t>Clamps, Blocks or jigs to aid in nailing are prohibited. Only a hammer will be used for nailing. Clamps may be used to secure lumber when</w:t>
      </w:r>
      <w:r>
        <w:rPr>
          <w:spacing w:val="-1"/>
          <w:sz w:val="24"/>
        </w:rPr>
        <w:t xml:space="preserve"> </w:t>
      </w:r>
      <w:r>
        <w:rPr>
          <w:sz w:val="24"/>
        </w:rPr>
        <w:t>sawing.</w:t>
      </w:r>
    </w:p>
    <w:p w14:paraId="4925F318" w14:textId="77777777" w:rsidR="00177E7B" w:rsidRDefault="00FF39DF">
      <w:pPr>
        <w:pStyle w:val="ListParagraph"/>
        <w:numPr>
          <w:ilvl w:val="0"/>
          <w:numId w:val="10"/>
        </w:numPr>
        <w:tabs>
          <w:tab w:val="left" w:pos="1381"/>
        </w:tabs>
        <w:ind w:left="1380" w:hanging="301"/>
        <w:rPr>
          <w:sz w:val="24"/>
        </w:rPr>
      </w:pPr>
      <w:r>
        <w:rPr>
          <w:sz w:val="24"/>
        </w:rPr>
        <w:t>Adopted procedure for nailing rafters: (See</w:t>
      </w:r>
      <w:r>
        <w:rPr>
          <w:spacing w:val="-5"/>
          <w:sz w:val="24"/>
        </w:rPr>
        <w:t xml:space="preserve"> </w:t>
      </w:r>
      <w:r>
        <w:rPr>
          <w:sz w:val="24"/>
        </w:rPr>
        <w:t>Drawing)</w:t>
      </w:r>
    </w:p>
    <w:p w14:paraId="4FEBC3D3" w14:textId="77777777" w:rsidR="00177E7B" w:rsidRDefault="00FF39DF">
      <w:pPr>
        <w:pStyle w:val="ListParagraph"/>
        <w:numPr>
          <w:ilvl w:val="0"/>
          <w:numId w:val="10"/>
        </w:numPr>
        <w:tabs>
          <w:tab w:val="left" w:pos="1380"/>
        </w:tabs>
        <w:rPr>
          <w:sz w:val="24"/>
        </w:rPr>
      </w:pPr>
      <w:r>
        <w:rPr>
          <w:sz w:val="24"/>
        </w:rPr>
        <w:t>Contestant shall bring to contest two 2x4 by 8’ boards or two 2x4 precut</w:t>
      </w:r>
      <w:r>
        <w:rPr>
          <w:spacing w:val="-22"/>
          <w:sz w:val="24"/>
        </w:rPr>
        <w:t xml:space="preserve"> </w:t>
      </w:r>
      <w:r>
        <w:rPr>
          <w:sz w:val="24"/>
        </w:rPr>
        <w:t>studs.</w:t>
      </w:r>
    </w:p>
    <w:p w14:paraId="22C442E8" w14:textId="77777777" w:rsidR="00177E7B" w:rsidRDefault="00FF39DF">
      <w:pPr>
        <w:pStyle w:val="ListParagraph"/>
        <w:numPr>
          <w:ilvl w:val="0"/>
          <w:numId w:val="10"/>
        </w:numPr>
        <w:tabs>
          <w:tab w:val="left" w:pos="1381"/>
        </w:tabs>
        <w:ind w:left="1800" w:right="1152" w:hanging="720"/>
        <w:rPr>
          <w:sz w:val="24"/>
        </w:rPr>
      </w:pPr>
      <w:r>
        <w:rPr>
          <w:sz w:val="24"/>
        </w:rPr>
        <w:t>Rise/run, span, and horizontal projection (not overhang) shall be given by judge. Span to be given in even number of feet of six, eight, or ten feet. One of the following pitches shall be used: 4/12, 6/12, or 8/12. (Reference:</w:t>
      </w:r>
      <w:r>
        <w:rPr>
          <w:spacing w:val="59"/>
          <w:sz w:val="24"/>
        </w:rPr>
        <w:t xml:space="preserve"> </w:t>
      </w:r>
      <w:r>
        <w:rPr>
          <w:sz w:val="24"/>
        </w:rPr>
        <w:t>Jones-Phipps-</w:t>
      </w:r>
      <w:proofErr w:type="spellStart"/>
      <w:r>
        <w:rPr>
          <w:sz w:val="24"/>
        </w:rPr>
        <w:t>Wakeman</w:t>
      </w:r>
      <w:proofErr w:type="spellEnd"/>
      <w:r>
        <w:rPr>
          <w:sz w:val="24"/>
        </w:rPr>
        <w:t>).</w:t>
      </w:r>
    </w:p>
    <w:p w14:paraId="5E477C2C" w14:textId="77777777" w:rsidR="00177E7B" w:rsidRDefault="00FF39DF">
      <w:pPr>
        <w:pStyle w:val="ListParagraph"/>
        <w:numPr>
          <w:ilvl w:val="0"/>
          <w:numId w:val="10"/>
        </w:numPr>
        <w:tabs>
          <w:tab w:val="left" w:pos="1381"/>
        </w:tabs>
        <w:ind w:left="1799" w:right="1075" w:hanging="720"/>
        <w:rPr>
          <w:sz w:val="24"/>
        </w:rPr>
      </w:pPr>
      <w:r>
        <w:rPr>
          <w:sz w:val="24"/>
        </w:rPr>
        <w:t>The bird’s mouth shall be cut at such a depth that two inches shall be left from the bird’s mouth to the top of the rafter. (See</w:t>
      </w:r>
      <w:r>
        <w:rPr>
          <w:spacing w:val="-4"/>
          <w:sz w:val="24"/>
        </w:rPr>
        <w:t xml:space="preserve"> </w:t>
      </w:r>
      <w:r>
        <w:rPr>
          <w:sz w:val="24"/>
        </w:rPr>
        <w:t>drawing)</w:t>
      </w:r>
    </w:p>
    <w:p w14:paraId="77737F2B" w14:textId="77777777" w:rsidR="00177E7B" w:rsidRDefault="00FF39DF">
      <w:pPr>
        <w:pStyle w:val="ListParagraph"/>
        <w:numPr>
          <w:ilvl w:val="0"/>
          <w:numId w:val="10"/>
        </w:numPr>
        <w:tabs>
          <w:tab w:val="left" w:pos="1381"/>
        </w:tabs>
        <w:ind w:left="1799" w:right="1204" w:hanging="720"/>
        <w:rPr>
          <w:sz w:val="24"/>
        </w:rPr>
      </w:pPr>
      <w:r>
        <w:rPr>
          <w:sz w:val="24"/>
        </w:rPr>
        <w:t>Contestant shall furnish other necessary equipment to complete job, including nails and sawhorses if desired.</w:t>
      </w:r>
    </w:p>
    <w:p w14:paraId="24E29700" w14:textId="77777777" w:rsidR="00177E7B" w:rsidRDefault="00FF39DF">
      <w:pPr>
        <w:pStyle w:val="ListParagraph"/>
        <w:numPr>
          <w:ilvl w:val="0"/>
          <w:numId w:val="10"/>
        </w:numPr>
        <w:tabs>
          <w:tab w:val="left" w:pos="1501"/>
        </w:tabs>
        <w:ind w:left="1500" w:hanging="422"/>
        <w:rPr>
          <w:sz w:val="24"/>
        </w:rPr>
      </w:pPr>
      <w:r>
        <w:rPr>
          <w:sz w:val="24"/>
        </w:rPr>
        <w:t>All cuts shall be made with saw (hand or power circular saw), no further</w:t>
      </w:r>
      <w:r>
        <w:rPr>
          <w:spacing w:val="-17"/>
          <w:sz w:val="24"/>
        </w:rPr>
        <w:t xml:space="preserve"> </w:t>
      </w:r>
      <w:r>
        <w:rPr>
          <w:sz w:val="24"/>
        </w:rPr>
        <w:t>dressing.</w:t>
      </w:r>
    </w:p>
    <w:p w14:paraId="23C79093" w14:textId="77777777" w:rsidR="00177E7B" w:rsidRDefault="00FF39DF">
      <w:pPr>
        <w:pStyle w:val="ListParagraph"/>
        <w:numPr>
          <w:ilvl w:val="0"/>
          <w:numId w:val="10"/>
        </w:numPr>
        <w:tabs>
          <w:tab w:val="left" w:pos="1501"/>
        </w:tabs>
        <w:ind w:left="1500" w:hanging="422"/>
        <w:rPr>
          <w:sz w:val="24"/>
        </w:rPr>
      </w:pPr>
      <w:r>
        <w:rPr>
          <w:sz w:val="24"/>
        </w:rPr>
        <w:t>Judge determines accuracy of cuts and length of rafter before nailing</w:t>
      </w:r>
      <w:r>
        <w:rPr>
          <w:spacing w:val="-3"/>
          <w:sz w:val="24"/>
        </w:rPr>
        <w:t xml:space="preserve"> </w:t>
      </w:r>
      <w:r>
        <w:rPr>
          <w:sz w:val="24"/>
        </w:rPr>
        <w:t>up.</w:t>
      </w:r>
    </w:p>
    <w:p w14:paraId="3A022C5F" w14:textId="77777777" w:rsidR="00177E7B" w:rsidRDefault="00FF39DF">
      <w:pPr>
        <w:pStyle w:val="ListParagraph"/>
        <w:numPr>
          <w:ilvl w:val="0"/>
          <w:numId w:val="10"/>
        </w:numPr>
        <w:tabs>
          <w:tab w:val="left" w:pos="1501"/>
        </w:tabs>
        <w:ind w:left="1800" w:right="1181" w:hanging="720"/>
        <w:rPr>
          <w:sz w:val="24"/>
        </w:rPr>
      </w:pPr>
      <w:r>
        <w:rPr>
          <w:sz w:val="24"/>
        </w:rPr>
        <w:t xml:space="preserve">Time limit shall be one hour and 15 minutes </w:t>
      </w:r>
      <w:r>
        <w:rPr>
          <w:sz w:val="24"/>
          <w:u w:val="single"/>
        </w:rPr>
        <w:t>for completion of cuts</w:t>
      </w:r>
      <w:r>
        <w:rPr>
          <w:sz w:val="24"/>
        </w:rPr>
        <w:t xml:space="preserve"> (time will be flexible during</w:t>
      </w:r>
      <w:r>
        <w:rPr>
          <w:spacing w:val="-29"/>
          <w:sz w:val="24"/>
        </w:rPr>
        <w:t xml:space="preserve"> </w:t>
      </w:r>
      <w:r>
        <w:rPr>
          <w:sz w:val="24"/>
        </w:rPr>
        <w:t>the nailing process)</w:t>
      </w:r>
    </w:p>
    <w:p w14:paraId="006D119B" w14:textId="77777777" w:rsidR="00177E7B" w:rsidRDefault="00FF39DF">
      <w:pPr>
        <w:pStyle w:val="ListParagraph"/>
        <w:numPr>
          <w:ilvl w:val="0"/>
          <w:numId w:val="10"/>
        </w:numPr>
        <w:tabs>
          <w:tab w:val="left" w:pos="1501"/>
        </w:tabs>
        <w:ind w:left="1800" w:right="1429" w:hanging="720"/>
        <w:rPr>
          <w:sz w:val="24"/>
        </w:rPr>
      </w:pPr>
      <w:r>
        <w:rPr>
          <w:sz w:val="24"/>
        </w:rPr>
        <w:t>Safety glasses must be worn by the contestant. Failure to do so will result in lowering contestant one place.</w:t>
      </w:r>
    </w:p>
    <w:p w14:paraId="734919A8" w14:textId="77777777" w:rsidR="00177E7B" w:rsidRDefault="00177E7B">
      <w:pPr>
        <w:rPr>
          <w:sz w:val="24"/>
        </w:rPr>
        <w:sectPr w:rsidR="00177E7B">
          <w:pgSz w:w="12240" w:h="15840"/>
          <w:pgMar w:top="1000" w:right="0" w:bottom="280" w:left="0" w:header="720" w:footer="720" w:gutter="0"/>
          <w:cols w:space="720"/>
        </w:sectPr>
      </w:pPr>
    </w:p>
    <w:tbl>
      <w:tblPr>
        <w:tblW w:w="0" w:type="auto"/>
        <w:tblInd w:w="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2"/>
        <w:gridCol w:w="1522"/>
        <w:gridCol w:w="1523"/>
        <w:gridCol w:w="1522"/>
        <w:gridCol w:w="1522"/>
        <w:gridCol w:w="1524"/>
        <w:gridCol w:w="1523"/>
        <w:gridCol w:w="1523"/>
      </w:tblGrid>
      <w:tr w:rsidR="00177E7B" w14:paraId="091E2821" w14:textId="77777777">
        <w:trPr>
          <w:trHeight w:val="854"/>
        </w:trPr>
        <w:tc>
          <w:tcPr>
            <w:tcW w:w="1522" w:type="dxa"/>
          </w:tcPr>
          <w:p w14:paraId="566A44A2" w14:textId="77777777" w:rsidR="00177E7B" w:rsidRDefault="00FF39DF">
            <w:pPr>
              <w:pStyle w:val="TableParagraph"/>
              <w:ind w:left="584" w:right="214" w:hanging="338"/>
              <w:rPr>
                <w:sz w:val="24"/>
              </w:rPr>
            </w:pPr>
            <w:r>
              <w:rPr>
                <w:sz w:val="24"/>
              </w:rPr>
              <w:t>Contestant No.</w:t>
            </w:r>
          </w:p>
        </w:tc>
        <w:tc>
          <w:tcPr>
            <w:tcW w:w="1522" w:type="dxa"/>
          </w:tcPr>
          <w:p w14:paraId="45D7D0F2" w14:textId="77777777" w:rsidR="00177E7B" w:rsidRDefault="00FF39DF">
            <w:pPr>
              <w:pStyle w:val="TableParagraph"/>
              <w:spacing w:line="272" w:lineRule="exact"/>
              <w:ind w:left="166" w:right="155"/>
              <w:jc w:val="center"/>
              <w:rPr>
                <w:sz w:val="24"/>
              </w:rPr>
            </w:pPr>
            <w:r>
              <w:rPr>
                <w:sz w:val="24"/>
              </w:rPr>
              <w:t>20 Pts.</w:t>
            </w:r>
          </w:p>
          <w:p w14:paraId="0377A271" w14:textId="77777777" w:rsidR="00177E7B" w:rsidRDefault="00FF39DF">
            <w:pPr>
              <w:pStyle w:val="TableParagraph"/>
              <w:ind w:left="166" w:right="155"/>
              <w:jc w:val="center"/>
              <w:rPr>
                <w:sz w:val="24"/>
              </w:rPr>
            </w:pPr>
            <w:r>
              <w:rPr>
                <w:sz w:val="24"/>
              </w:rPr>
              <w:t>Appearance</w:t>
            </w:r>
          </w:p>
        </w:tc>
        <w:tc>
          <w:tcPr>
            <w:tcW w:w="1523" w:type="dxa"/>
          </w:tcPr>
          <w:p w14:paraId="1F9F8A51" w14:textId="77777777" w:rsidR="00177E7B" w:rsidRDefault="00FF39DF">
            <w:pPr>
              <w:pStyle w:val="TableParagraph"/>
              <w:ind w:left="420" w:right="388" w:firstLine="12"/>
              <w:rPr>
                <w:sz w:val="24"/>
              </w:rPr>
            </w:pPr>
            <w:r>
              <w:rPr>
                <w:sz w:val="24"/>
              </w:rPr>
              <w:t>20 Pts. Length</w:t>
            </w:r>
          </w:p>
        </w:tc>
        <w:tc>
          <w:tcPr>
            <w:tcW w:w="1522" w:type="dxa"/>
          </w:tcPr>
          <w:p w14:paraId="468A00EB" w14:textId="77777777" w:rsidR="00177E7B" w:rsidRDefault="00FF39DF">
            <w:pPr>
              <w:pStyle w:val="TableParagraph"/>
              <w:spacing w:line="272" w:lineRule="exact"/>
              <w:ind w:left="165" w:right="155"/>
              <w:jc w:val="center"/>
              <w:rPr>
                <w:sz w:val="24"/>
              </w:rPr>
            </w:pPr>
            <w:r>
              <w:rPr>
                <w:sz w:val="24"/>
              </w:rPr>
              <w:t>20 Pts.</w:t>
            </w:r>
          </w:p>
          <w:p w14:paraId="375219C1" w14:textId="77777777" w:rsidR="00177E7B" w:rsidRDefault="00FF39DF">
            <w:pPr>
              <w:pStyle w:val="TableParagraph"/>
              <w:ind w:left="166" w:right="154"/>
              <w:jc w:val="center"/>
              <w:rPr>
                <w:sz w:val="24"/>
              </w:rPr>
            </w:pPr>
            <w:r>
              <w:rPr>
                <w:sz w:val="24"/>
              </w:rPr>
              <w:t>Accuracy of Cuts</w:t>
            </w:r>
          </w:p>
        </w:tc>
        <w:tc>
          <w:tcPr>
            <w:tcW w:w="1522" w:type="dxa"/>
          </w:tcPr>
          <w:p w14:paraId="63B2C78B" w14:textId="77777777" w:rsidR="00177E7B" w:rsidRDefault="00FF39DF">
            <w:pPr>
              <w:pStyle w:val="TableParagraph"/>
              <w:ind w:left="288" w:right="259" w:firstLine="142"/>
              <w:rPr>
                <w:sz w:val="24"/>
              </w:rPr>
            </w:pPr>
            <w:r>
              <w:rPr>
                <w:sz w:val="24"/>
              </w:rPr>
              <w:t>20 Pts. Length of</w:t>
            </w:r>
          </w:p>
          <w:p w14:paraId="5C9E15CE" w14:textId="77777777" w:rsidR="00177E7B" w:rsidRDefault="00FF39DF">
            <w:pPr>
              <w:pStyle w:val="TableParagraph"/>
              <w:ind w:left="515"/>
              <w:rPr>
                <w:sz w:val="24"/>
              </w:rPr>
            </w:pPr>
            <w:r>
              <w:rPr>
                <w:sz w:val="24"/>
              </w:rPr>
              <w:t>H. P.</w:t>
            </w:r>
          </w:p>
        </w:tc>
        <w:tc>
          <w:tcPr>
            <w:tcW w:w="1524" w:type="dxa"/>
          </w:tcPr>
          <w:p w14:paraId="37B778C5" w14:textId="77777777" w:rsidR="00177E7B" w:rsidRDefault="00FF39DF">
            <w:pPr>
              <w:pStyle w:val="TableParagraph"/>
              <w:ind w:left="398" w:right="371" w:firstLine="33"/>
              <w:rPr>
                <w:sz w:val="24"/>
              </w:rPr>
            </w:pPr>
            <w:r>
              <w:rPr>
                <w:sz w:val="24"/>
              </w:rPr>
              <w:t>20 Pts. Nailing</w:t>
            </w:r>
          </w:p>
        </w:tc>
        <w:tc>
          <w:tcPr>
            <w:tcW w:w="1523" w:type="dxa"/>
          </w:tcPr>
          <w:p w14:paraId="14A0FDDA" w14:textId="77777777" w:rsidR="00177E7B" w:rsidRDefault="00177E7B">
            <w:pPr>
              <w:pStyle w:val="TableParagraph"/>
              <w:rPr>
                <w:sz w:val="24"/>
              </w:rPr>
            </w:pPr>
          </w:p>
        </w:tc>
        <w:tc>
          <w:tcPr>
            <w:tcW w:w="1523" w:type="dxa"/>
          </w:tcPr>
          <w:p w14:paraId="7F375754" w14:textId="77777777" w:rsidR="00177E7B" w:rsidRDefault="00FF39DF">
            <w:pPr>
              <w:pStyle w:val="TableParagraph"/>
              <w:spacing w:line="272" w:lineRule="exact"/>
              <w:ind w:left="505"/>
              <w:rPr>
                <w:sz w:val="24"/>
              </w:rPr>
            </w:pPr>
            <w:r>
              <w:rPr>
                <w:sz w:val="24"/>
              </w:rPr>
              <w:t>Total</w:t>
            </w:r>
          </w:p>
        </w:tc>
      </w:tr>
      <w:tr w:rsidR="00177E7B" w14:paraId="1EC08478" w14:textId="77777777">
        <w:trPr>
          <w:trHeight w:val="855"/>
        </w:trPr>
        <w:tc>
          <w:tcPr>
            <w:tcW w:w="1522" w:type="dxa"/>
          </w:tcPr>
          <w:p w14:paraId="64F64224" w14:textId="77777777" w:rsidR="00177E7B" w:rsidRDefault="00FF39DF">
            <w:pPr>
              <w:pStyle w:val="TableParagraph"/>
              <w:spacing w:line="272" w:lineRule="exact"/>
              <w:ind w:left="14"/>
              <w:jc w:val="center"/>
              <w:rPr>
                <w:sz w:val="24"/>
              </w:rPr>
            </w:pPr>
            <w:r>
              <w:rPr>
                <w:sz w:val="24"/>
              </w:rPr>
              <w:t>1</w:t>
            </w:r>
          </w:p>
        </w:tc>
        <w:tc>
          <w:tcPr>
            <w:tcW w:w="1522" w:type="dxa"/>
          </w:tcPr>
          <w:p w14:paraId="56545C35" w14:textId="77777777" w:rsidR="00177E7B" w:rsidRDefault="00177E7B">
            <w:pPr>
              <w:pStyle w:val="TableParagraph"/>
              <w:rPr>
                <w:sz w:val="24"/>
              </w:rPr>
            </w:pPr>
          </w:p>
        </w:tc>
        <w:tc>
          <w:tcPr>
            <w:tcW w:w="1523" w:type="dxa"/>
          </w:tcPr>
          <w:p w14:paraId="7D624421" w14:textId="77777777" w:rsidR="00177E7B" w:rsidRDefault="00177E7B">
            <w:pPr>
              <w:pStyle w:val="TableParagraph"/>
              <w:rPr>
                <w:sz w:val="24"/>
              </w:rPr>
            </w:pPr>
          </w:p>
        </w:tc>
        <w:tc>
          <w:tcPr>
            <w:tcW w:w="1522" w:type="dxa"/>
          </w:tcPr>
          <w:p w14:paraId="3DDC8EE3" w14:textId="77777777" w:rsidR="00177E7B" w:rsidRDefault="00177E7B">
            <w:pPr>
              <w:pStyle w:val="TableParagraph"/>
              <w:rPr>
                <w:sz w:val="24"/>
              </w:rPr>
            </w:pPr>
          </w:p>
        </w:tc>
        <w:tc>
          <w:tcPr>
            <w:tcW w:w="1522" w:type="dxa"/>
          </w:tcPr>
          <w:p w14:paraId="51627FB1" w14:textId="77777777" w:rsidR="00177E7B" w:rsidRDefault="00177E7B">
            <w:pPr>
              <w:pStyle w:val="TableParagraph"/>
              <w:rPr>
                <w:sz w:val="24"/>
              </w:rPr>
            </w:pPr>
          </w:p>
        </w:tc>
        <w:tc>
          <w:tcPr>
            <w:tcW w:w="1524" w:type="dxa"/>
          </w:tcPr>
          <w:p w14:paraId="4AC9925A" w14:textId="77777777" w:rsidR="00177E7B" w:rsidRDefault="00177E7B">
            <w:pPr>
              <w:pStyle w:val="TableParagraph"/>
              <w:rPr>
                <w:sz w:val="24"/>
              </w:rPr>
            </w:pPr>
          </w:p>
        </w:tc>
        <w:tc>
          <w:tcPr>
            <w:tcW w:w="1523" w:type="dxa"/>
          </w:tcPr>
          <w:p w14:paraId="3200537F" w14:textId="77777777" w:rsidR="00177E7B" w:rsidRDefault="00177E7B">
            <w:pPr>
              <w:pStyle w:val="TableParagraph"/>
              <w:rPr>
                <w:sz w:val="24"/>
              </w:rPr>
            </w:pPr>
          </w:p>
        </w:tc>
        <w:tc>
          <w:tcPr>
            <w:tcW w:w="1523" w:type="dxa"/>
          </w:tcPr>
          <w:p w14:paraId="51900FF1" w14:textId="77777777" w:rsidR="00177E7B" w:rsidRDefault="00177E7B">
            <w:pPr>
              <w:pStyle w:val="TableParagraph"/>
              <w:rPr>
                <w:sz w:val="24"/>
              </w:rPr>
            </w:pPr>
          </w:p>
        </w:tc>
      </w:tr>
      <w:tr w:rsidR="00177E7B" w14:paraId="51539D05" w14:textId="77777777">
        <w:trPr>
          <w:trHeight w:val="855"/>
        </w:trPr>
        <w:tc>
          <w:tcPr>
            <w:tcW w:w="1522" w:type="dxa"/>
          </w:tcPr>
          <w:p w14:paraId="5AA6A2FE" w14:textId="77777777" w:rsidR="00177E7B" w:rsidRDefault="00FF39DF">
            <w:pPr>
              <w:pStyle w:val="TableParagraph"/>
              <w:spacing w:line="272" w:lineRule="exact"/>
              <w:ind w:left="14"/>
              <w:jc w:val="center"/>
              <w:rPr>
                <w:sz w:val="24"/>
              </w:rPr>
            </w:pPr>
            <w:r>
              <w:rPr>
                <w:sz w:val="24"/>
              </w:rPr>
              <w:t>2</w:t>
            </w:r>
          </w:p>
        </w:tc>
        <w:tc>
          <w:tcPr>
            <w:tcW w:w="1522" w:type="dxa"/>
          </w:tcPr>
          <w:p w14:paraId="45C7DB57" w14:textId="77777777" w:rsidR="00177E7B" w:rsidRDefault="00177E7B">
            <w:pPr>
              <w:pStyle w:val="TableParagraph"/>
              <w:rPr>
                <w:sz w:val="24"/>
              </w:rPr>
            </w:pPr>
          </w:p>
        </w:tc>
        <w:tc>
          <w:tcPr>
            <w:tcW w:w="1523" w:type="dxa"/>
          </w:tcPr>
          <w:p w14:paraId="1F36761E" w14:textId="77777777" w:rsidR="00177E7B" w:rsidRDefault="00177E7B">
            <w:pPr>
              <w:pStyle w:val="TableParagraph"/>
              <w:rPr>
                <w:sz w:val="24"/>
              </w:rPr>
            </w:pPr>
          </w:p>
        </w:tc>
        <w:tc>
          <w:tcPr>
            <w:tcW w:w="1522" w:type="dxa"/>
          </w:tcPr>
          <w:p w14:paraId="075E2AC1" w14:textId="77777777" w:rsidR="00177E7B" w:rsidRDefault="00177E7B">
            <w:pPr>
              <w:pStyle w:val="TableParagraph"/>
              <w:rPr>
                <w:sz w:val="24"/>
              </w:rPr>
            </w:pPr>
          </w:p>
        </w:tc>
        <w:tc>
          <w:tcPr>
            <w:tcW w:w="1522" w:type="dxa"/>
          </w:tcPr>
          <w:p w14:paraId="429AD706" w14:textId="77777777" w:rsidR="00177E7B" w:rsidRDefault="00177E7B">
            <w:pPr>
              <w:pStyle w:val="TableParagraph"/>
              <w:rPr>
                <w:sz w:val="24"/>
              </w:rPr>
            </w:pPr>
          </w:p>
        </w:tc>
        <w:tc>
          <w:tcPr>
            <w:tcW w:w="1524" w:type="dxa"/>
          </w:tcPr>
          <w:p w14:paraId="4937E1C3" w14:textId="77777777" w:rsidR="00177E7B" w:rsidRDefault="00177E7B">
            <w:pPr>
              <w:pStyle w:val="TableParagraph"/>
              <w:rPr>
                <w:sz w:val="24"/>
              </w:rPr>
            </w:pPr>
          </w:p>
        </w:tc>
        <w:tc>
          <w:tcPr>
            <w:tcW w:w="1523" w:type="dxa"/>
          </w:tcPr>
          <w:p w14:paraId="7FDCD4D8" w14:textId="77777777" w:rsidR="00177E7B" w:rsidRDefault="00177E7B">
            <w:pPr>
              <w:pStyle w:val="TableParagraph"/>
              <w:rPr>
                <w:sz w:val="24"/>
              </w:rPr>
            </w:pPr>
          </w:p>
        </w:tc>
        <w:tc>
          <w:tcPr>
            <w:tcW w:w="1523" w:type="dxa"/>
          </w:tcPr>
          <w:p w14:paraId="55DE6EF5" w14:textId="77777777" w:rsidR="00177E7B" w:rsidRDefault="00177E7B">
            <w:pPr>
              <w:pStyle w:val="TableParagraph"/>
              <w:rPr>
                <w:sz w:val="24"/>
              </w:rPr>
            </w:pPr>
          </w:p>
        </w:tc>
      </w:tr>
      <w:tr w:rsidR="00177E7B" w14:paraId="7763D8DD" w14:textId="77777777">
        <w:trPr>
          <w:trHeight w:val="855"/>
        </w:trPr>
        <w:tc>
          <w:tcPr>
            <w:tcW w:w="1522" w:type="dxa"/>
          </w:tcPr>
          <w:p w14:paraId="0FBBB7DD" w14:textId="77777777" w:rsidR="00177E7B" w:rsidRDefault="00FF39DF">
            <w:pPr>
              <w:pStyle w:val="TableParagraph"/>
              <w:spacing w:line="272" w:lineRule="exact"/>
              <w:ind w:left="14"/>
              <w:jc w:val="center"/>
              <w:rPr>
                <w:sz w:val="24"/>
              </w:rPr>
            </w:pPr>
            <w:r>
              <w:rPr>
                <w:sz w:val="24"/>
              </w:rPr>
              <w:t>3</w:t>
            </w:r>
          </w:p>
        </w:tc>
        <w:tc>
          <w:tcPr>
            <w:tcW w:w="1522" w:type="dxa"/>
          </w:tcPr>
          <w:p w14:paraId="2F89541B" w14:textId="77777777" w:rsidR="00177E7B" w:rsidRDefault="00177E7B">
            <w:pPr>
              <w:pStyle w:val="TableParagraph"/>
              <w:rPr>
                <w:sz w:val="24"/>
              </w:rPr>
            </w:pPr>
          </w:p>
        </w:tc>
        <w:tc>
          <w:tcPr>
            <w:tcW w:w="1523" w:type="dxa"/>
          </w:tcPr>
          <w:p w14:paraId="426C59D7" w14:textId="77777777" w:rsidR="00177E7B" w:rsidRDefault="00177E7B">
            <w:pPr>
              <w:pStyle w:val="TableParagraph"/>
              <w:rPr>
                <w:sz w:val="24"/>
              </w:rPr>
            </w:pPr>
          </w:p>
        </w:tc>
        <w:tc>
          <w:tcPr>
            <w:tcW w:w="1522" w:type="dxa"/>
          </w:tcPr>
          <w:p w14:paraId="51BF5243" w14:textId="77777777" w:rsidR="00177E7B" w:rsidRDefault="00177E7B">
            <w:pPr>
              <w:pStyle w:val="TableParagraph"/>
              <w:rPr>
                <w:sz w:val="24"/>
              </w:rPr>
            </w:pPr>
          </w:p>
        </w:tc>
        <w:tc>
          <w:tcPr>
            <w:tcW w:w="1522" w:type="dxa"/>
          </w:tcPr>
          <w:p w14:paraId="33C3C748" w14:textId="77777777" w:rsidR="00177E7B" w:rsidRDefault="00177E7B">
            <w:pPr>
              <w:pStyle w:val="TableParagraph"/>
              <w:rPr>
                <w:sz w:val="24"/>
              </w:rPr>
            </w:pPr>
          </w:p>
        </w:tc>
        <w:tc>
          <w:tcPr>
            <w:tcW w:w="1524" w:type="dxa"/>
          </w:tcPr>
          <w:p w14:paraId="78C0E10E" w14:textId="77777777" w:rsidR="00177E7B" w:rsidRDefault="00177E7B">
            <w:pPr>
              <w:pStyle w:val="TableParagraph"/>
              <w:rPr>
                <w:sz w:val="24"/>
              </w:rPr>
            </w:pPr>
          </w:p>
        </w:tc>
        <w:tc>
          <w:tcPr>
            <w:tcW w:w="1523" w:type="dxa"/>
          </w:tcPr>
          <w:p w14:paraId="1A86D65E" w14:textId="77777777" w:rsidR="00177E7B" w:rsidRDefault="00177E7B">
            <w:pPr>
              <w:pStyle w:val="TableParagraph"/>
              <w:rPr>
                <w:sz w:val="24"/>
              </w:rPr>
            </w:pPr>
          </w:p>
        </w:tc>
        <w:tc>
          <w:tcPr>
            <w:tcW w:w="1523" w:type="dxa"/>
          </w:tcPr>
          <w:p w14:paraId="41DA866D" w14:textId="77777777" w:rsidR="00177E7B" w:rsidRDefault="00177E7B">
            <w:pPr>
              <w:pStyle w:val="TableParagraph"/>
              <w:rPr>
                <w:sz w:val="24"/>
              </w:rPr>
            </w:pPr>
          </w:p>
        </w:tc>
      </w:tr>
      <w:tr w:rsidR="00177E7B" w14:paraId="7B25320B" w14:textId="77777777">
        <w:trPr>
          <w:trHeight w:val="854"/>
        </w:trPr>
        <w:tc>
          <w:tcPr>
            <w:tcW w:w="1522" w:type="dxa"/>
          </w:tcPr>
          <w:p w14:paraId="4C838B3F" w14:textId="77777777" w:rsidR="00177E7B" w:rsidRDefault="00FF39DF">
            <w:pPr>
              <w:pStyle w:val="TableParagraph"/>
              <w:spacing w:line="272" w:lineRule="exact"/>
              <w:ind w:left="14"/>
              <w:jc w:val="center"/>
              <w:rPr>
                <w:sz w:val="24"/>
              </w:rPr>
            </w:pPr>
            <w:r>
              <w:rPr>
                <w:sz w:val="24"/>
              </w:rPr>
              <w:t>4</w:t>
            </w:r>
          </w:p>
        </w:tc>
        <w:tc>
          <w:tcPr>
            <w:tcW w:w="1522" w:type="dxa"/>
          </w:tcPr>
          <w:p w14:paraId="6D81DE8E" w14:textId="77777777" w:rsidR="00177E7B" w:rsidRDefault="00177E7B">
            <w:pPr>
              <w:pStyle w:val="TableParagraph"/>
              <w:rPr>
                <w:sz w:val="24"/>
              </w:rPr>
            </w:pPr>
          </w:p>
        </w:tc>
        <w:tc>
          <w:tcPr>
            <w:tcW w:w="1523" w:type="dxa"/>
          </w:tcPr>
          <w:p w14:paraId="2A43D24B" w14:textId="77777777" w:rsidR="00177E7B" w:rsidRDefault="00177E7B">
            <w:pPr>
              <w:pStyle w:val="TableParagraph"/>
              <w:rPr>
                <w:sz w:val="24"/>
              </w:rPr>
            </w:pPr>
          </w:p>
        </w:tc>
        <w:tc>
          <w:tcPr>
            <w:tcW w:w="1522" w:type="dxa"/>
          </w:tcPr>
          <w:p w14:paraId="06E73F85" w14:textId="77777777" w:rsidR="00177E7B" w:rsidRDefault="00177E7B">
            <w:pPr>
              <w:pStyle w:val="TableParagraph"/>
              <w:rPr>
                <w:sz w:val="24"/>
              </w:rPr>
            </w:pPr>
          </w:p>
        </w:tc>
        <w:tc>
          <w:tcPr>
            <w:tcW w:w="1522" w:type="dxa"/>
          </w:tcPr>
          <w:p w14:paraId="707C9499" w14:textId="77777777" w:rsidR="00177E7B" w:rsidRDefault="00177E7B">
            <w:pPr>
              <w:pStyle w:val="TableParagraph"/>
              <w:rPr>
                <w:sz w:val="24"/>
              </w:rPr>
            </w:pPr>
          </w:p>
        </w:tc>
        <w:tc>
          <w:tcPr>
            <w:tcW w:w="1524" w:type="dxa"/>
          </w:tcPr>
          <w:p w14:paraId="765DB621" w14:textId="77777777" w:rsidR="00177E7B" w:rsidRDefault="00177E7B">
            <w:pPr>
              <w:pStyle w:val="TableParagraph"/>
              <w:rPr>
                <w:sz w:val="24"/>
              </w:rPr>
            </w:pPr>
          </w:p>
        </w:tc>
        <w:tc>
          <w:tcPr>
            <w:tcW w:w="1523" w:type="dxa"/>
          </w:tcPr>
          <w:p w14:paraId="0420F645" w14:textId="77777777" w:rsidR="00177E7B" w:rsidRDefault="00177E7B">
            <w:pPr>
              <w:pStyle w:val="TableParagraph"/>
              <w:rPr>
                <w:sz w:val="24"/>
              </w:rPr>
            </w:pPr>
          </w:p>
        </w:tc>
        <w:tc>
          <w:tcPr>
            <w:tcW w:w="1523" w:type="dxa"/>
          </w:tcPr>
          <w:p w14:paraId="7F94664A" w14:textId="77777777" w:rsidR="00177E7B" w:rsidRDefault="00177E7B">
            <w:pPr>
              <w:pStyle w:val="TableParagraph"/>
              <w:rPr>
                <w:sz w:val="24"/>
              </w:rPr>
            </w:pPr>
          </w:p>
        </w:tc>
      </w:tr>
      <w:tr w:rsidR="00177E7B" w14:paraId="32515BAA" w14:textId="77777777">
        <w:trPr>
          <w:trHeight w:val="855"/>
        </w:trPr>
        <w:tc>
          <w:tcPr>
            <w:tcW w:w="1522" w:type="dxa"/>
          </w:tcPr>
          <w:p w14:paraId="5CFDD84A" w14:textId="77777777" w:rsidR="00177E7B" w:rsidRDefault="00FF39DF">
            <w:pPr>
              <w:pStyle w:val="TableParagraph"/>
              <w:spacing w:line="272" w:lineRule="exact"/>
              <w:ind w:left="14"/>
              <w:jc w:val="center"/>
              <w:rPr>
                <w:sz w:val="24"/>
              </w:rPr>
            </w:pPr>
            <w:r>
              <w:rPr>
                <w:sz w:val="24"/>
              </w:rPr>
              <w:t>5</w:t>
            </w:r>
          </w:p>
        </w:tc>
        <w:tc>
          <w:tcPr>
            <w:tcW w:w="1522" w:type="dxa"/>
          </w:tcPr>
          <w:p w14:paraId="115F784F" w14:textId="77777777" w:rsidR="00177E7B" w:rsidRDefault="00177E7B">
            <w:pPr>
              <w:pStyle w:val="TableParagraph"/>
              <w:rPr>
                <w:sz w:val="24"/>
              </w:rPr>
            </w:pPr>
          </w:p>
        </w:tc>
        <w:tc>
          <w:tcPr>
            <w:tcW w:w="1523" w:type="dxa"/>
          </w:tcPr>
          <w:p w14:paraId="169737FB" w14:textId="77777777" w:rsidR="00177E7B" w:rsidRDefault="00177E7B">
            <w:pPr>
              <w:pStyle w:val="TableParagraph"/>
              <w:rPr>
                <w:sz w:val="24"/>
              </w:rPr>
            </w:pPr>
          </w:p>
        </w:tc>
        <w:tc>
          <w:tcPr>
            <w:tcW w:w="1522" w:type="dxa"/>
          </w:tcPr>
          <w:p w14:paraId="424B6463" w14:textId="77777777" w:rsidR="00177E7B" w:rsidRDefault="00177E7B">
            <w:pPr>
              <w:pStyle w:val="TableParagraph"/>
              <w:rPr>
                <w:sz w:val="24"/>
              </w:rPr>
            </w:pPr>
          </w:p>
        </w:tc>
        <w:tc>
          <w:tcPr>
            <w:tcW w:w="1522" w:type="dxa"/>
          </w:tcPr>
          <w:p w14:paraId="6156F963" w14:textId="77777777" w:rsidR="00177E7B" w:rsidRDefault="00177E7B">
            <w:pPr>
              <w:pStyle w:val="TableParagraph"/>
              <w:rPr>
                <w:sz w:val="24"/>
              </w:rPr>
            </w:pPr>
          </w:p>
        </w:tc>
        <w:tc>
          <w:tcPr>
            <w:tcW w:w="1524" w:type="dxa"/>
          </w:tcPr>
          <w:p w14:paraId="60AA397B" w14:textId="77777777" w:rsidR="00177E7B" w:rsidRDefault="00177E7B">
            <w:pPr>
              <w:pStyle w:val="TableParagraph"/>
              <w:rPr>
                <w:sz w:val="24"/>
              </w:rPr>
            </w:pPr>
          </w:p>
        </w:tc>
        <w:tc>
          <w:tcPr>
            <w:tcW w:w="1523" w:type="dxa"/>
          </w:tcPr>
          <w:p w14:paraId="7D6C20CF" w14:textId="77777777" w:rsidR="00177E7B" w:rsidRDefault="00177E7B">
            <w:pPr>
              <w:pStyle w:val="TableParagraph"/>
              <w:rPr>
                <w:sz w:val="24"/>
              </w:rPr>
            </w:pPr>
          </w:p>
        </w:tc>
        <w:tc>
          <w:tcPr>
            <w:tcW w:w="1523" w:type="dxa"/>
          </w:tcPr>
          <w:p w14:paraId="3833B271" w14:textId="77777777" w:rsidR="00177E7B" w:rsidRDefault="00177E7B">
            <w:pPr>
              <w:pStyle w:val="TableParagraph"/>
              <w:rPr>
                <w:sz w:val="24"/>
              </w:rPr>
            </w:pPr>
          </w:p>
        </w:tc>
      </w:tr>
      <w:tr w:rsidR="00177E7B" w14:paraId="0B8B2EEF" w14:textId="77777777">
        <w:trPr>
          <w:trHeight w:val="855"/>
        </w:trPr>
        <w:tc>
          <w:tcPr>
            <w:tcW w:w="1522" w:type="dxa"/>
          </w:tcPr>
          <w:p w14:paraId="76364E97" w14:textId="77777777" w:rsidR="00177E7B" w:rsidRDefault="00FF39DF">
            <w:pPr>
              <w:pStyle w:val="TableParagraph"/>
              <w:spacing w:line="272" w:lineRule="exact"/>
              <w:ind w:left="14"/>
              <w:jc w:val="center"/>
              <w:rPr>
                <w:sz w:val="24"/>
              </w:rPr>
            </w:pPr>
            <w:r>
              <w:rPr>
                <w:sz w:val="24"/>
              </w:rPr>
              <w:t>6</w:t>
            </w:r>
          </w:p>
        </w:tc>
        <w:tc>
          <w:tcPr>
            <w:tcW w:w="1522" w:type="dxa"/>
          </w:tcPr>
          <w:p w14:paraId="1C71DBC9" w14:textId="77777777" w:rsidR="00177E7B" w:rsidRDefault="00177E7B">
            <w:pPr>
              <w:pStyle w:val="TableParagraph"/>
              <w:rPr>
                <w:sz w:val="24"/>
              </w:rPr>
            </w:pPr>
          </w:p>
        </w:tc>
        <w:tc>
          <w:tcPr>
            <w:tcW w:w="1523" w:type="dxa"/>
          </w:tcPr>
          <w:p w14:paraId="57097B45" w14:textId="77777777" w:rsidR="00177E7B" w:rsidRDefault="00177E7B">
            <w:pPr>
              <w:pStyle w:val="TableParagraph"/>
              <w:rPr>
                <w:sz w:val="24"/>
              </w:rPr>
            </w:pPr>
          </w:p>
        </w:tc>
        <w:tc>
          <w:tcPr>
            <w:tcW w:w="1522" w:type="dxa"/>
          </w:tcPr>
          <w:p w14:paraId="21CAEA53" w14:textId="77777777" w:rsidR="00177E7B" w:rsidRDefault="00177E7B">
            <w:pPr>
              <w:pStyle w:val="TableParagraph"/>
              <w:rPr>
                <w:sz w:val="24"/>
              </w:rPr>
            </w:pPr>
          </w:p>
        </w:tc>
        <w:tc>
          <w:tcPr>
            <w:tcW w:w="1522" w:type="dxa"/>
          </w:tcPr>
          <w:p w14:paraId="008C26FB" w14:textId="77777777" w:rsidR="00177E7B" w:rsidRDefault="00177E7B">
            <w:pPr>
              <w:pStyle w:val="TableParagraph"/>
              <w:rPr>
                <w:sz w:val="24"/>
              </w:rPr>
            </w:pPr>
          </w:p>
        </w:tc>
        <w:tc>
          <w:tcPr>
            <w:tcW w:w="1524" w:type="dxa"/>
          </w:tcPr>
          <w:p w14:paraId="1BC020D6" w14:textId="77777777" w:rsidR="00177E7B" w:rsidRDefault="00177E7B">
            <w:pPr>
              <w:pStyle w:val="TableParagraph"/>
              <w:rPr>
                <w:sz w:val="24"/>
              </w:rPr>
            </w:pPr>
          </w:p>
        </w:tc>
        <w:tc>
          <w:tcPr>
            <w:tcW w:w="1523" w:type="dxa"/>
          </w:tcPr>
          <w:p w14:paraId="34B86751" w14:textId="77777777" w:rsidR="00177E7B" w:rsidRDefault="00177E7B">
            <w:pPr>
              <w:pStyle w:val="TableParagraph"/>
              <w:rPr>
                <w:sz w:val="24"/>
              </w:rPr>
            </w:pPr>
          </w:p>
        </w:tc>
        <w:tc>
          <w:tcPr>
            <w:tcW w:w="1523" w:type="dxa"/>
          </w:tcPr>
          <w:p w14:paraId="21606EE6" w14:textId="77777777" w:rsidR="00177E7B" w:rsidRDefault="00177E7B">
            <w:pPr>
              <w:pStyle w:val="TableParagraph"/>
              <w:rPr>
                <w:sz w:val="24"/>
              </w:rPr>
            </w:pPr>
          </w:p>
        </w:tc>
      </w:tr>
      <w:tr w:rsidR="00177E7B" w14:paraId="5A660000" w14:textId="77777777">
        <w:trPr>
          <w:trHeight w:val="855"/>
        </w:trPr>
        <w:tc>
          <w:tcPr>
            <w:tcW w:w="1522" w:type="dxa"/>
          </w:tcPr>
          <w:p w14:paraId="75943996" w14:textId="77777777" w:rsidR="00177E7B" w:rsidRDefault="00FF39DF">
            <w:pPr>
              <w:pStyle w:val="TableParagraph"/>
              <w:spacing w:line="272" w:lineRule="exact"/>
              <w:ind w:left="14"/>
              <w:jc w:val="center"/>
              <w:rPr>
                <w:sz w:val="24"/>
              </w:rPr>
            </w:pPr>
            <w:r>
              <w:rPr>
                <w:sz w:val="24"/>
              </w:rPr>
              <w:t>7</w:t>
            </w:r>
          </w:p>
        </w:tc>
        <w:tc>
          <w:tcPr>
            <w:tcW w:w="1522" w:type="dxa"/>
          </w:tcPr>
          <w:p w14:paraId="52721EDF" w14:textId="77777777" w:rsidR="00177E7B" w:rsidRDefault="00177E7B">
            <w:pPr>
              <w:pStyle w:val="TableParagraph"/>
              <w:rPr>
                <w:sz w:val="24"/>
              </w:rPr>
            </w:pPr>
          </w:p>
        </w:tc>
        <w:tc>
          <w:tcPr>
            <w:tcW w:w="1523" w:type="dxa"/>
          </w:tcPr>
          <w:p w14:paraId="7F173E7A" w14:textId="77777777" w:rsidR="00177E7B" w:rsidRDefault="00177E7B">
            <w:pPr>
              <w:pStyle w:val="TableParagraph"/>
              <w:rPr>
                <w:sz w:val="24"/>
              </w:rPr>
            </w:pPr>
          </w:p>
        </w:tc>
        <w:tc>
          <w:tcPr>
            <w:tcW w:w="1522" w:type="dxa"/>
          </w:tcPr>
          <w:p w14:paraId="39C4DCFC" w14:textId="77777777" w:rsidR="00177E7B" w:rsidRDefault="00177E7B">
            <w:pPr>
              <w:pStyle w:val="TableParagraph"/>
              <w:rPr>
                <w:sz w:val="24"/>
              </w:rPr>
            </w:pPr>
          </w:p>
        </w:tc>
        <w:tc>
          <w:tcPr>
            <w:tcW w:w="1522" w:type="dxa"/>
          </w:tcPr>
          <w:p w14:paraId="505E8364" w14:textId="77777777" w:rsidR="00177E7B" w:rsidRDefault="00177E7B">
            <w:pPr>
              <w:pStyle w:val="TableParagraph"/>
              <w:rPr>
                <w:sz w:val="24"/>
              </w:rPr>
            </w:pPr>
          </w:p>
        </w:tc>
        <w:tc>
          <w:tcPr>
            <w:tcW w:w="1524" w:type="dxa"/>
          </w:tcPr>
          <w:p w14:paraId="54E376FB" w14:textId="77777777" w:rsidR="00177E7B" w:rsidRDefault="00177E7B">
            <w:pPr>
              <w:pStyle w:val="TableParagraph"/>
              <w:rPr>
                <w:sz w:val="24"/>
              </w:rPr>
            </w:pPr>
          </w:p>
        </w:tc>
        <w:tc>
          <w:tcPr>
            <w:tcW w:w="1523" w:type="dxa"/>
          </w:tcPr>
          <w:p w14:paraId="35586B5A" w14:textId="77777777" w:rsidR="00177E7B" w:rsidRDefault="00177E7B">
            <w:pPr>
              <w:pStyle w:val="TableParagraph"/>
              <w:rPr>
                <w:sz w:val="24"/>
              </w:rPr>
            </w:pPr>
          </w:p>
        </w:tc>
        <w:tc>
          <w:tcPr>
            <w:tcW w:w="1523" w:type="dxa"/>
          </w:tcPr>
          <w:p w14:paraId="1C1B3251" w14:textId="77777777" w:rsidR="00177E7B" w:rsidRDefault="00177E7B">
            <w:pPr>
              <w:pStyle w:val="TableParagraph"/>
              <w:rPr>
                <w:sz w:val="24"/>
              </w:rPr>
            </w:pPr>
          </w:p>
        </w:tc>
      </w:tr>
      <w:tr w:rsidR="00177E7B" w14:paraId="5A5557C3" w14:textId="77777777">
        <w:trPr>
          <w:trHeight w:val="855"/>
        </w:trPr>
        <w:tc>
          <w:tcPr>
            <w:tcW w:w="1522" w:type="dxa"/>
          </w:tcPr>
          <w:p w14:paraId="161AF125" w14:textId="77777777" w:rsidR="00177E7B" w:rsidRDefault="00FF39DF">
            <w:pPr>
              <w:pStyle w:val="TableParagraph"/>
              <w:spacing w:line="272" w:lineRule="exact"/>
              <w:ind w:left="14"/>
              <w:jc w:val="center"/>
              <w:rPr>
                <w:sz w:val="24"/>
              </w:rPr>
            </w:pPr>
            <w:r>
              <w:rPr>
                <w:sz w:val="24"/>
              </w:rPr>
              <w:t>8</w:t>
            </w:r>
          </w:p>
        </w:tc>
        <w:tc>
          <w:tcPr>
            <w:tcW w:w="1522" w:type="dxa"/>
          </w:tcPr>
          <w:p w14:paraId="22A1D68F" w14:textId="77777777" w:rsidR="00177E7B" w:rsidRDefault="00177E7B">
            <w:pPr>
              <w:pStyle w:val="TableParagraph"/>
              <w:rPr>
                <w:sz w:val="24"/>
              </w:rPr>
            </w:pPr>
          </w:p>
        </w:tc>
        <w:tc>
          <w:tcPr>
            <w:tcW w:w="1523" w:type="dxa"/>
          </w:tcPr>
          <w:p w14:paraId="35B0F5AE" w14:textId="77777777" w:rsidR="00177E7B" w:rsidRDefault="00177E7B">
            <w:pPr>
              <w:pStyle w:val="TableParagraph"/>
              <w:rPr>
                <w:sz w:val="24"/>
              </w:rPr>
            </w:pPr>
          </w:p>
        </w:tc>
        <w:tc>
          <w:tcPr>
            <w:tcW w:w="1522" w:type="dxa"/>
          </w:tcPr>
          <w:p w14:paraId="60CDE3DC" w14:textId="77777777" w:rsidR="00177E7B" w:rsidRDefault="00177E7B">
            <w:pPr>
              <w:pStyle w:val="TableParagraph"/>
              <w:rPr>
                <w:sz w:val="24"/>
              </w:rPr>
            </w:pPr>
          </w:p>
        </w:tc>
        <w:tc>
          <w:tcPr>
            <w:tcW w:w="1522" w:type="dxa"/>
          </w:tcPr>
          <w:p w14:paraId="55AB4BFB" w14:textId="77777777" w:rsidR="00177E7B" w:rsidRDefault="00177E7B">
            <w:pPr>
              <w:pStyle w:val="TableParagraph"/>
              <w:rPr>
                <w:sz w:val="24"/>
              </w:rPr>
            </w:pPr>
          </w:p>
        </w:tc>
        <w:tc>
          <w:tcPr>
            <w:tcW w:w="1524" w:type="dxa"/>
          </w:tcPr>
          <w:p w14:paraId="278ECCF4" w14:textId="77777777" w:rsidR="00177E7B" w:rsidRDefault="00177E7B">
            <w:pPr>
              <w:pStyle w:val="TableParagraph"/>
              <w:rPr>
                <w:sz w:val="24"/>
              </w:rPr>
            </w:pPr>
          </w:p>
        </w:tc>
        <w:tc>
          <w:tcPr>
            <w:tcW w:w="1523" w:type="dxa"/>
          </w:tcPr>
          <w:p w14:paraId="2C596E48" w14:textId="77777777" w:rsidR="00177E7B" w:rsidRDefault="00177E7B">
            <w:pPr>
              <w:pStyle w:val="TableParagraph"/>
              <w:rPr>
                <w:sz w:val="24"/>
              </w:rPr>
            </w:pPr>
          </w:p>
        </w:tc>
        <w:tc>
          <w:tcPr>
            <w:tcW w:w="1523" w:type="dxa"/>
          </w:tcPr>
          <w:p w14:paraId="7DE87820" w14:textId="77777777" w:rsidR="00177E7B" w:rsidRDefault="00177E7B">
            <w:pPr>
              <w:pStyle w:val="TableParagraph"/>
              <w:rPr>
                <w:sz w:val="24"/>
              </w:rPr>
            </w:pPr>
          </w:p>
        </w:tc>
      </w:tr>
      <w:tr w:rsidR="00177E7B" w14:paraId="7DB0263E" w14:textId="77777777">
        <w:trPr>
          <w:trHeight w:val="855"/>
        </w:trPr>
        <w:tc>
          <w:tcPr>
            <w:tcW w:w="1522" w:type="dxa"/>
          </w:tcPr>
          <w:p w14:paraId="1714C2A9" w14:textId="77777777" w:rsidR="00177E7B" w:rsidRDefault="00FF39DF">
            <w:pPr>
              <w:pStyle w:val="TableParagraph"/>
              <w:spacing w:line="272" w:lineRule="exact"/>
              <w:ind w:left="14"/>
              <w:jc w:val="center"/>
              <w:rPr>
                <w:sz w:val="24"/>
              </w:rPr>
            </w:pPr>
            <w:r>
              <w:rPr>
                <w:sz w:val="24"/>
              </w:rPr>
              <w:t>9</w:t>
            </w:r>
          </w:p>
        </w:tc>
        <w:tc>
          <w:tcPr>
            <w:tcW w:w="1522" w:type="dxa"/>
          </w:tcPr>
          <w:p w14:paraId="127C99AD" w14:textId="77777777" w:rsidR="00177E7B" w:rsidRDefault="00177E7B">
            <w:pPr>
              <w:pStyle w:val="TableParagraph"/>
              <w:rPr>
                <w:sz w:val="24"/>
              </w:rPr>
            </w:pPr>
          </w:p>
        </w:tc>
        <w:tc>
          <w:tcPr>
            <w:tcW w:w="1523" w:type="dxa"/>
          </w:tcPr>
          <w:p w14:paraId="512031E0" w14:textId="77777777" w:rsidR="00177E7B" w:rsidRDefault="00177E7B">
            <w:pPr>
              <w:pStyle w:val="TableParagraph"/>
              <w:rPr>
                <w:sz w:val="24"/>
              </w:rPr>
            </w:pPr>
          </w:p>
        </w:tc>
        <w:tc>
          <w:tcPr>
            <w:tcW w:w="1522" w:type="dxa"/>
          </w:tcPr>
          <w:p w14:paraId="5B2648C6" w14:textId="77777777" w:rsidR="00177E7B" w:rsidRDefault="00177E7B">
            <w:pPr>
              <w:pStyle w:val="TableParagraph"/>
              <w:rPr>
                <w:sz w:val="24"/>
              </w:rPr>
            </w:pPr>
          </w:p>
        </w:tc>
        <w:tc>
          <w:tcPr>
            <w:tcW w:w="1522" w:type="dxa"/>
          </w:tcPr>
          <w:p w14:paraId="66C2AB12" w14:textId="77777777" w:rsidR="00177E7B" w:rsidRDefault="00177E7B">
            <w:pPr>
              <w:pStyle w:val="TableParagraph"/>
              <w:rPr>
                <w:sz w:val="24"/>
              </w:rPr>
            </w:pPr>
          </w:p>
        </w:tc>
        <w:tc>
          <w:tcPr>
            <w:tcW w:w="1524" w:type="dxa"/>
          </w:tcPr>
          <w:p w14:paraId="5529B4E5" w14:textId="77777777" w:rsidR="00177E7B" w:rsidRDefault="00177E7B">
            <w:pPr>
              <w:pStyle w:val="TableParagraph"/>
              <w:rPr>
                <w:sz w:val="24"/>
              </w:rPr>
            </w:pPr>
          </w:p>
        </w:tc>
        <w:tc>
          <w:tcPr>
            <w:tcW w:w="1523" w:type="dxa"/>
          </w:tcPr>
          <w:p w14:paraId="3C0D897C" w14:textId="77777777" w:rsidR="00177E7B" w:rsidRDefault="00177E7B">
            <w:pPr>
              <w:pStyle w:val="TableParagraph"/>
              <w:rPr>
                <w:sz w:val="24"/>
              </w:rPr>
            </w:pPr>
          </w:p>
        </w:tc>
        <w:tc>
          <w:tcPr>
            <w:tcW w:w="1523" w:type="dxa"/>
          </w:tcPr>
          <w:p w14:paraId="6E604125" w14:textId="77777777" w:rsidR="00177E7B" w:rsidRDefault="00177E7B">
            <w:pPr>
              <w:pStyle w:val="TableParagraph"/>
              <w:rPr>
                <w:sz w:val="24"/>
              </w:rPr>
            </w:pPr>
          </w:p>
        </w:tc>
      </w:tr>
      <w:tr w:rsidR="00177E7B" w14:paraId="050E28C1" w14:textId="77777777">
        <w:trPr>
          <w:trHeight w:val="853"/>
        </w:trPr>
        <w:tc>
          <w:tcPr>
            <w:tcW w:w="1522" w:type="dxa"/>
          </w:tcPr>
          <w:p w14:paraId="69B817D3" w14:textId="77777777" w:rsidR="00177E7B" w:rsidRDefault="00FF39DF">
            <w:pPr>
              <w:pStyle w:val="TableParagraph"/>
              <w:spacing w:line="272" w:lineRule="exact"/>
              <w:ind w:left="166" w:right="152"/>
              <w:jc w:val="center"/>
              <w:rPr>
                <w:sz w:val="24"/>
              </w:rPr>
            </w:pPr>
            <w:r>
              <w:rPr>
                <w:sz w:val="24"/>
              </w:rPr>
              <w:t>10</w:t>
            </w:r>
          </w:p>
        </w:tc>
        <w:tc>
          <w:tcPr>
            <w:tcW w:w="1522" w:type="dxa"/>
          </w:tcPr>
          <w:p w14:paraId="5676EADE" w14:textId="77777777" w:rsidR="00177E7B" w:rsidRDefault="00177E7B">
            <w:pPr>
              <w:pStyle w:val="TableParagraph"/>
              <w:rPr>
                <w:sz w:val="24"/>
              </w:rPr>
            </w:pPr>
          </w:p>
        </w:tc>
        <w:tc>
          <w:tcPr>
            <w:tcW w:w="1523" w:type="dxa"/>
          </w:tcPr>
          <w:p w14:paraId="2B1D3219" w14:textId="77777777" w:rsidR="00177E7B" w:rsidRDefault="00177E7B">
            <w:pPr>
              <w:pStyle w:val="TableParagraph"/>
              <w:rPr>
                <w:sz w:val="24"/>
              </w:rPr>
            </w:pPr>
          </w:p>
        </w:tc>
        <w:tc>
          <w:tcPr>
            <w:tcW w:w="1522" w:type="dxa"/>
          </w:tcPr>
          <w:p w14:paraId="1A17AEB1" w14:textId="77777777" w:rsidR="00177E7B" w:rsidRDefault="00177E7B">
            <w:pPr>
              <w:pStyle w:val="TableParagraph"/>
              <w:rPr>
                <w:sz w:val="24"/>
              </w:rPr>
            </w:pPr>
          </w:p>
        </w:tc>
        <w:tc>
          <w:tcPr>
            <w:tcW w:w="1522" w:type="dxa"/>
          </w:tcPr>
          <w:p w14:paraId="19958C54" w14:textId="77777777" w:rsidR="00177E7B" w:rsidRDefault="00177E7B">
            <w:pPr>
              <w:pStyle w:val="TableParagraph"/>
              <w:rPr>
                <w:sz w:val="24"/>
              </w:rPr>
            </w:pPr>
          </w:p>
        </w:tc>
        <w:tc>
          <w:tcPr>
            <w:tcW w:w="1524" w:type="dxa"/>
          </w:tcPr>
          <w:p w14:paraId="193525B2" w14:textId="77777777" w:rsidR="00177E7B" w:rsidRDefault="00177E7B">
            <w:pPr>
              <w:pStyle w:val="TableParagraph"/>
              <w:rPr>
                <w:sz w:val="24"/>
              </w:rPr>
            </w:pPr>
          </w:p>
        </w:tc>
        <w:tc>
          <w:tcPr>
            <w:tcW w:w="1523" w:type="dxa"/>
          </w:tcPr>
          <w:p w14:paraId="26F3D377" w14:textId="77777777" w:rsidR="00177E7B" w:rsidRDefault="00177E7B">
            <w:pPr>
              <w:pStyle w:val="TableParagraph"/>
              <w:rPr>
                <w:sz w:val="24"/>
              </w:rPr>
            </w:pPr>
          </w:p>
        </w:tc>
        <w:tc>
          <w:tcPr>
            <w:tcW w:w="1523" w:type="dxa"/>
          </w:tcPr>
          <w:p w14:paraId="73043FBD" w14:textId="77777777" w:rsidR="00177E7B" w:rsidRDefault="00177E7B">
            <w:pPr>
              <w:pStyle w:val="TableParagraph"/>
              <w:rPr>
                <w:sz w:val="24"/>
              </w:rPr>
            </w:pPr>
          </w:p>
        </w:tc>
      </w:tr>
    </w:tbl>
    <w:p w14:paraId="0B3E2798" w14:textId="77777777" w:rsidR="00177E7B" w:rsidRDefault="00177E7B">
      <w:pPr>
        <w:pStyle w:val="BodyText"/>
        <w:rPr>
          <w:sz w:val="20"/>
        </w:rPr>
      </w:pPr>
    </w:p>
    <w:p w14:paraId="6A819D86" w14:textId="77777777" w:rsidR="00177E7B" w:rsidRDefault="00177E7B">
      <w:pPr>
        <w:pStyle w:val="BodyText"/>
        <w:spacing w:before="4"/>
        <w:rPr>
          <w:sz w:val="20"/>
        </w:rPr>
      </w:pPr>
    </w:p>
    <w:p w14:paraId="09851D70" w14:textId="77777777" w:rsidR="00177E7B" w:rsidRDefault="00177E7B">
      <w:pPr>
        <w:rPr>
          <w:sz w:val="20"/>
        </w:rPr>
        <w:sectPr w:rsidR="00177E7B">
          <w:pgSz w:w="12240" w:h="15840"/>
          <w:pgMar w:top="1300" w:right="0" w:bottom="280" w:left="0" w:header="720" w:footer="720" w:gutter="0"/>
          <w:cols w:space="720"/>
        </w:sectPr>
      </w:pPr>
    </w:p>
    <w:p w14:paraId="52C6F98C" w14:textId="77777777" w:rsidR="00177E7B" w:rsidRDefault="00177E7B">
      <w:pPr>
        <w:pStyle w:val="BodyText"/>
        <w:spacing w:before="9"/>
        <w:rPr>
          <w:sz w:val="31"/>
        </w:rPr>
      </w:pPr>
    </w:p>
    <w:p w14:paraId="366061FA" w14:textId="77777777" w:rsidR="00177E7B" w:rsidRDefault="00FF39DF">
      <w:pPr>
        <w:pStyle w:val="BodyText"/>
        <w:spacing w:before="1"/>
        <w:ind w:left="1080"/>
      </w:pPr>
      <w:r>
        <w:rPr>
          <w:spacing w:val="-1"/>
        </w:rPr>
        <w:t>NOTE:</w:t>
      </w:r>
    </w:p>
    <w:p w14:paraId="2A9B7FCD" w14:textId="77777777" w:rsidR="00177E7B" w:rsidRDefault="00FF39DF">
      <w:pPr>
        <w:pStyle w:val="BodyText"/>
        <w:spacing w:before="90"/>
        <w:ind w:left="3525" w:right="5348"/>
        <w:jc w:val="center"/>
      </w:pPr>
      <w:r>
        <w:br w:type="column"/>
        <w:t>SCORE CARD</w:t>
      </w:r>
    </w:p>
    <w:p w14:paraId="2A8295FE" w14:textId="77777777" w:rsidR="00177E7B" w:rsidRDefault="00177E7B">
      <w:pPr>
        <w:pStyle w:val="BodyText"/>
      </w:pPr>
    </w:p>
    <w:p w14:paraId="6EC105CA" w14:textId="77777777" w:rsidR="00177E7B" w:rsidRDefault="00FF39DF">
      <w:pPr>
        <w:pStyle w:val="BodyText"/>
        <w:ind w:left="-26" w:right="909"/>
      </w:pPr>
      <w:r>
        <w:t>LENGTH OF RAFTER: 2 points for each 1/16” error from ridge cut to bird’s mouth for each rafter.</w:t>
      </w:r>
    </w:p>
    <w:p w14:paraId="7E081263" w14:textId="77777777" w:rsidR="00177E7B" w:rsidRDefault="00FF39DF">
      <w:pPr>
        <w:pStyle w:val="BodyText"/>
        <w:tabs>
          <w:tab w:val="left" w:pos="2376"/>
        </w:tabs>
        <w:ind w:left="-26" w:right="1485"/>
      </w:pPr>
      <w:r>
        <w:t>ACCURACY OF CUTS: 2 points for each 1/16” in squaring cuts and depth of bird’s mouth. LENGTH OF H. P.</w:t>
      </w:r>
      <w:r>
        <w:tab/>
        <w:t>2 points for each 1/16” error for each</w:t>
      </w:r>
      <w:r>
        <w:rPr>
          <w:spacing w:val="-2"/>
        </w:rPr>
        <w:t xml:space="preserve"> </w:t>
      </w:r>
      <w:r>
        <w:t>rafter.</w:t>
      </w:r>
    </w:p>
    <w:p w14:paraId="16B6517C" w14:textId="77777777" w:rsidR="00177E7B" w:rsidRDefault="00FF39DF">
      <w:pPr>
        <w:pStyle w:val="BodyText"/>
        <w:tabs>
          <w:tab w:val="left" w:pos="2375"/>
        </w:tabs>
        <w:ind w:left="-26" w:right="1326"/>
      </w:pPr>
      <w:r>
        <w:t>NAILING</w:t>
      </w:r>
      <w:r>
        <w:tab/>
        <w:t>5 points for each nail to include: (bending, scarring wood,</w:t>
      </w:r>
      <w:r>
        <w:rPr>
          <w:spacing w:val="-22"/>
        </w:rPr>
        <w:t xml:space="preserve"> </w:t>
      </w:r>
      <w:r>
        <w:t>splintering, etc.)</w:t>
      </w:r>
    </w:p>
    <w:p w14:paraId="6B60BCB7" w14:textId="77777777" w:rsidR="00177E7B" w:rsidRDefault="00177E7B">
      <w:pPr>
        <w:sectPr w:rsidR="00177E7B">
          <w:type w:val="continuous"/>
          <w:pgSz w:w="12240" w:h="15840"/>
          <w:pgMar w:top="1000" w:right="0" w:bottom="280" w:left="0" w:header="720" w:footer="720" w:gutter="0"/>
          <w:cols w:num="2" w:space="720" w:equalWidth="0">
            <w:col w:w="1786" w:space="40"/>
            <w:col w:w="10414"/>
          </w:cols>
        </w:sectPr>
      </w:pPr>
    </w:p>
    <w:p w14:paraId="79349AEF" w14:textId="77777777" w:rsidR="00177E7B" w:rsidRDefault="00FF39DF">
      <w:pPr>
        <w:pStyle w:val="Heading2"/>
        <w:spacing w:before="75"/>
      </w:pPr>
      <w:r>
        <w:t>ELECTRIC ARC WELDING</w:t>
      </w:r>
    </w:p>
    <w:p w14:paraId="7228B6BC" w14:textId="77777777" w:rsidR="00177E7B" w:rsidRDefault="00177E7B">
      <w:pPr>
        <w:pStyle w:val="BodyText"/>
        <w:spacing w:before="9"/>
        <w:rPr>
          <w:b/>
          <w:sz w:val="23"/>
        </w:rPr>
      </w:pPr>
    </w:p>
    <w:p w14:paraId="1EF74A80" w14:textId="77777777" w:rsidR="00177E7B" w:rsidRDefault="00FF39DF">
      <w:pPr>
        <w:pStyle w:val="ListParagraph"/>
        <w:numPr>
          <w:ilvl w:val="0"/>
          <w:numId w:val="9"/>
        </w:numPr>
        <w:tabs>
          <w:tab w:val="left" w:pos="1381"/>
        </w:tabs>
        <w:rPr>
          <w:sz w:val="24"/>
        </w:rPr>
      </w:pPr>
      <w:r>
        <w:rPr>
          <w:sz w:val="24"/>
        </w:rPr>
        <w:t>Host chapter shall furnish AC welding machine and all contestants shall use these</w:t>
      </w:r>
      <w:r>
        <w:rPr>
          <w:spacing w:val="-12"/>
          <w:sz w:val="24"/>
        </w:rPr>
        <w:t xml:space="preserve"> </w:t>
      </w:r>
      <w:r>
        <w:rPr>
          <w:sz w:val="24"/>
        </w:rPr>
        <w:t>machines.</w:t>
      </w:r>
    </w:p>
    <w:p w14:paraId="0FF1E240" w14:textId="77777777" w:rsidR="00177E7B" w:rsidRDefault="00FF39DF">
      <w:pPr>
        <w:pStyle w:val="ListParagraph"/>
        <w:numPr>
          <w:ilvl w:val="0"/>
          <w:numId w:val="9"/>
        </w:numPr>
        <w:tabs>
          <w:tab w:val="left" w:pos="1380"/>
        </w:tabs>
        <w:ind w:hanging="300"/>
        <w:rPr>
          <w:b/>
          <w:sz w:val="24"/>
        </w:rPr>
      </w:pPr>
      <w:r>
        <w:rPr>
          <w:b/>
          <w:sz w:val="24"/>
          <w:u w:val="thick"/>
        </w:rPr>
        <w:t>Contestant shall bring any amount of metal for</w:t>
      </w:r>
      <w:r>
        <w:rPr>
          <w:b/>
          <w:spacing w:val="-5"/>
          <w:sz w:val="24"/>
          <w:u w:val="thick"/>
        </w:rPr>
        <w:t xml:space="preserve"> </w:t>
      </w:r>
      <w:r>
        <w:rPr>
          <w:b/>
          <w:sz w:val="24"/>
          <w:u w:val="thick"/>
        </w:rPr>
        <w:t>practice.</w:t>
      </w:r>
    </w:p>
    <w:p w14:paraId="4D816B3E" w14:textId="77777777" w:rsidR="00177E7B" w:rsidRDefault="00FF39DF">
      <w:pPr>
        <w:pStyle w:val="ListParagraph"/>
        <w:numPr>
          <w:ilvl w:val="0"/>
          <w:numId w:val="9"/>
        </w:numPr>
        <w:tabs>
          <w:tab w:val="left" w:pos="1381"/>
        </w:tabs>
        <w:ind w:left="1799" w:right="1371" w:hanging="720"/>
        <w:rPr>
          <w:sz w:val="24"/>
        </w:rPr>
      </w:pPr>
      <w:r>
        <w:rPr>
          <w:sz w:val="24"/>
        </w:rPr>
        <w:t xml:space="preserve">Contestant shall furnish all materials and equipment needed, except welder, to complete skill including </w:t>
      </w:r>
      <w:r w:rsidRPr="00352604">
        <w:rPr>
          <w:b/>
          <w:sz w:val="24"/>
          <w:highlight w:val="yellow"/>
          <w:u w:val="thick"/>
        </w:rPr>
        <w:t>eight clean (oil and rust re</w:t>
      </w:r>
      <w:r w:rsidR="00352604" w:rsidRPr="00352604">
        <w:rPr>
          <w:b/>
          <w:sz w:val="24"/>
          <w:highlight w:val="yellow"/>
          <w:u w:val="thick"/>
        </w:rPr>
        <w:t>moved) pieces of mild steel 1/4</w:t>
      </w:r>
      <w:r w:rsidRPr="00352604">
        <w:rPr>
          <w:b/>
          <w:sz w:val="24"/>
          <w:highlight w:val="yellow"/>
          <w:u w:val="thick"/>
        </w:rPr>
        <w:t>” and at least 1” wide and 6-7” long.</w:t>
      </w:r>
      <w:r>
        <w:rPr>
          <w:b/>
          <w:sz w:val="24"/>
        </w:rPr>
        <w:t xml:space="preserve"> </w:t>
      </w:r>
      <w:r>
        <w:rPr>
          <w:sz w:val="24"/>
        </w:rPr>
        <w:t>Contestants will need 8 pieces of contest</w:t>
      </w:r>
      <w:r>
        <w:rPr>
          <w:spacing w:val="-3"/>
          <w:sz w:val="24"/>
        </w:rPr>
        <w:t xml:space="preserve"> </w:t>
      </w:r>
      <w:r>
        <w:rPr>
          <w:sz w:val="24"/>
        </w:rPr>
        <w:t>metal.</w:t>
      </w:r>
    </w:p>
    <w:p w14:paraId="78FC19FD" w14:textId="77777777" w:rsidR="00177E7B" w:rsidRDefault="00FF39DF">
      <w:pPr>
        <w:pStyle w:val="ListParagraph"/>
        <w:numPr>
          <w:ilvl w:val="0"/>
          <w:numId w:val="8"/>
        </w:numPr>
        <w:tabs>
          <w:tab w:val="left" w:pos="1381"/>
        </w:tabs>
        <w:ind w:right="1300" w:hanging="720"/>
        <w:rPr>
          <w:sz w:val="24"/>
        </w:rPr>
      </w:pPr>
      <w:r>
        <w:rPr>
          <w:sz w:val="24"/>
        </w:rPr>
        <w:t>Contestants will be allowed to bring a base plate to insure a level welding surface. No larger than a 1’ x 1’ square is</w:t>
      </w:r>
      <w:r>
        <w:rPr>
          <w:spacing w:val="-5"/>
          <w:sz w:val="24"/>
        </w:rPr>
        <w:t xml:space="preserve"> </w:t>
      </w:r>
      <w:r>
        <w:rPr>
          <w:sz w:val="24"/>
        </w:rPr>
        <w:t>allowed.</w:t>
      </w:r>
    </w:p>
    <w:p w14:paraId="7A7DF166" w14:textId="77777777" w:rsidR="00177E7B" w:rsidRPr="00153340" w:rsidRDefault="00FF39DF" w:rsidP="00106B26">
      <w:pPr>
        <w:pStyle w:val="ListParagraph"/>
        <w:numPr>
          <w:ilvl w:val="1"/>
          <w:numId w:val="8"/>
        </w:numPr>
        <w:tabs>
          <w:tab w:val="left" w:pos="1381"/>
        </w:tabs>
        <w:ind w:right="1651"/>
        <w:rPr>
          <w:sz w:val="24"/>
        </w:rPr>
      </w:pPr>
      <w:r w:rsidRPr="00153340">
        <w:rPr>
          <w:sz w:val="24"/>
        </w:rPr>
        <w:t xml:space="preserve">Contestant shall make a butt weld, </w:t>
      </w:r>
      <w:r w:rsidR="00153340" w:rsidRPr="00153340">
        <w:rPr>
          <w:sz w:val="24"/>
          <w:highlight w:val="yellow"/>
        </w:rPr>
        <w:t>fo</w:t>
      </w:r>
      <w:r w:rsidR="00204E59" w:rsidRPr="00153340">
        <w:rPr>
          <w:sz w:val="24"/>
          <w:highlight w:val="yellow"/>
          <w:shd w:val="clear" w:color="auto" w:fill="FFFF00"/>
        </w:rPr>
        <w:t>r 2022-2023</w:t>
      </w:r>
      <w:bookmarkStart w:id="0" w:name="_GoBack"/>
      <w:bookmarkEnd w:id="0"/>
      <w:r w:rsidRPr="00153340">
        <w:rPr>
          <w:sz w:val="24"/>
          <w:shd w:val="clear" w:color="auto" w:fill="FFFF00"/>
        </w:rPr>
        <w:t>, welding full length on one side of the</w:t>
      </w:r>
      <w:r w:rsidRPr="00153340">
        <w:rPr>
          <w:spacing w:val="-5"/>
          <w:sz w:val="24"/>
          <w:shd w:val="clear" w:color="auto" w:fill="FFFF00"/>
        </w:rPr>
        <w:t xml:space="preserve"> </w:t>
      </w:r>
      <w:r w:rsidRPr="00153340">
        <w:rPr>
          <w:sz w:val="24"/>
          <w:shd w:val="clear" w:color="auto" w:fill="FFFF00"/>
        </w:rPr>
        <w:t>metal</w:t>
      </w:r>
      <w:r w:rsidR="00204E59" w:rsidRPr="00153340">
        <w:rPr>
          <w:sz w:val="24"/>
          <w:shd w:val="clear" w:color="auto" w:fill="FFFF00"/>
        </w:rPr>
        <w:t xml:space="preserve"> for butt joint</w:t>
      </w:r>
      <w:r w:rsidRPr="00153340">
        <w:rPr>
          <w:sz w:val="24"/>
        </w:rPr>
        <w:t>.</w:t>
      </w:r>
    </w:p>
    <w:p w14:paraId="4CA2C4E0" w14:textId="77777777" w:rsidR="00177E7B" w:rsidRDefault="00FF39DF">
      <w:pPr>
        <w:pStyle w:val="ListParagraph"/>
        <w:numPr>
          <w:ilvl w:val="0"/>
          <w:numId w:val="8"/>
        </w:numPr>
        <w:tabs>
          <w:tab w:val="left" w:pos="1381"/>
        </w:tabs>
        <w:ind w:right="1146" w:hanging="720"/>
        <w:rPr>
          <w:sz w:val="24"/>
        </w:rPr>
      </w:pPr>
      <w:r>
        <w:rPr>
          <w:sz w:val="24"/>
        </w:rPr>
        <w:t>Contestant shall make one of the following welds as determined by the judge. (See drawing attached to Score</w:t>
      </w:r>
      <w:r>
        <w:rPr>
          <w:spacing w:val="-1"/>
          <w:sz w:val="24"/>
        </w:rPr>
        <w:t xml:space="preserve"> </w:t>
      </w:r>
      <w:r>
        <w:rPr>
          <w:sz w:val="24"/>
        </w:rPr>
        <w:t>Card.)</w:t>
      </w:r>
    </w:p>
    <w:p w14:paraId="1B6791BB" w14:textId="77777777" w:rsidR="00177E7B" w:rsidRDefault="00FF39DF">
      <w:pPr>
        <w:pStyle w:val="ListParagraph"/>
        <w:numPr>
          <w:ilvl w:val="0"/>
          <w:numId w:val="8"/>
        </w:numPr>
        <w:tabs>
          <w:tab w:val="left" w:pos="1381"/>
        </w:tabs>
        <w:ind w:right="1364" w:hanging="720"/>
        <w:jc w:val="both"/>
        <w:rPr>
          <w:sz w:val="24"/>
        </w:rPr>
      </w:pPr>
      <w:r>
        <w:rPr>
          <w:sz w:val="24"/>
          <w:u w:val="single"/>
        </w:rPr>
        <w:t>No grinding permitted before or after welding: jigs and clamps may not be used to position metal. No magnets to be used. No prior marks or lines may be drawn on the metal for aid in layout of the welds.</w:t>
      </w:r>
    </w:p>
    <w:p w14:paraId="6F4E69EE" w14:textId="77777777" w:rsidR="00177E7B" w:rsidRDefault="00FF39DF">
      <w:pPr>
        <w:pStyle w:val="ListParagraph"/>
        <w:numPr>
          <w:ilvl w:val="0"/>
          <w:numId w:val="8"/>
        </w:numPr>
        <w:tabs>
          <w:tab w:val="left" w:pos="1381"/>
        </w:tabs>
        <w:ind w:right="1328" w:hanging="720"/>
        <w:jc w:val="both"/>
        <w:rPr>
          <w:sz w:val="24"/>
        </w:rPr>
      </w:pPr>
      <w:r>
        <w:rPr>
          <w:sz w:val="24"/>
        </w:rPr>
        <w:t>No electric buffer - use chipping hammer and wire brush. The contestant must wear safety glasses or face shield (auto helmet). No safety glasses are needed if auto helmet is</w:t>
      </w:r>
      <w:r>
        <w:rPr>
          <w:spacing w:val="-10"/>
          <w:sz w:val="24"/>
        </w:rPr>
        <w:t xml:space="preserve"> </w:t>
      </w:r>
      <w:r>
        <w:rPr>
          <w:sz w:val="24"/>
        </w:rPr>
        <w:t>used.</w:t>
      </w:r>
    </w:p>
    <w:p w14:paraId="2E42B5BD" w14:textId="77777777" w:rsidR="00177E7B" w:rsidRDefault="00FF39DF">
      <w:pPr>
        <w:pStyle w:val="ListParagraph"/>
        <w:numPr>
          <w:ilvl w:val="0"/>
          <w:numId w:val="8"/>
        </w:numPr>
        <w:tabs>
          <w:tab w:val="left" w:pos="1381"/>
        </w:tabs>
        <w:ind w:left="1380"/>
        <w:jc w:val="both"/>
        <w:rPr>
          <w:sz w:val="24"/>
        </w:rPr>
      </w:pPr>
      <w:r>
        <w:rPr>
          <w:sz w:val="24"/>
        </w:rPr>
        <w:t>Take second two pieces of metal and repeat</w:t>
      </w:r>
      <w:r>
        <w:rPr>
          <w:spacing w:val="-1"/>
          <w:sz w:val="24"/>
        </w:rPr>
        <w:t xml:space="preserve"> </w:t>
      </w:r>
      <w:r>
        <w:rPr>
          <w:sz w:val="24"/>
        </w:rPr>
        <w:t>process.</w:t>
      </w:r>
    </w:p>
    <w:p w14:paraId="5042EB40" w14:textId="77777777" w:rsidR="00177E7B" w:rsidRDefault="00FF39DF">
      <w:pPr>
        <w:pStyle w:val="ListParagraph"/>
        <w:numPr>
          <w:ilvl w:val="0"/>
          <w:numId w:val="8"/>
        </w:numPr>
        <w:tabs>
          <w:tab w:val="left" w:pos="1380"/>
        </w:tabs>
        <w:ind w:left="1380" w:hanging="300"/>
        <w:jc w:val="both"/>
        <w:rPr>
          <w:sz w:val="24"/>
        </w:rPr>
      </w:pPr>
      <w:r>
        <w:rPr>
          <w:sz w:val="24"/>
        </w:rPr>
        <w:t>Turn in the best of the butt and other</w:t>
      </w:r>
      <w:r>
        <w:rPr>
          <w:spacing w:val="-1"/>
          <w:sz w:val="24"/>
        </w:rPr>
        <w:t xml:space="preserve"> </w:t>
      </w:r>
      <w:r>
        <w:rPr>
          <w:sz w:val="24"/>
        </w:rPr>
        <w:t>weld.</w:t>
      </w:r>
    </w:p>
    <w:p w14:paraId="3247DD0E" w14:textId="77777777" w:rsidR="00204E59" w:rsidRPr="00204E59" w:rsidRDefault="00204E59">
      <w:pPr>
        <w:pStyle w:val="ListParagraph"/>
        <w:numPr>
          <w:ilvl w:val="0"/>
          <w:numId w:val="8"/>
        </w:numPr>
        <w:tabs>
          <w:tab w:val="left" w:pos="1380"/>
        </w:tabs>
        <w:ind w:left="1380" w:hanging="300"/>
        <w:jc w:val="both"/>
        <w:rPr>
          <w:b/>
          <w:sz w:val="24"/>
          <w:highlight w:val="yellow"/>
        </w:rPr>
      </w:pPr>
      <w:r w:rsidRPr="00204E59">
        <w:rPr>
          <w:b/>
          <w:sz w:val="24"/>
          <w:highlight w:val="yellow"/>
        </w:rPr>
        <w:t>The E-7018 electrode shall be used in all contests, 1/8” or 5/32” in diameter.</w:t>
      </w:r>
    </w:p>
    <w:p w14:paraId="09F81DA8" w14:textId="77777777" w:rsidR="00177E7B" w:rsidRDefault="00FF39DF">
      <w:pPr>
        <w:pStyle w:val="ListParagraph"/>
        <w:numPr>
          <w:ilvl w:val="0"/>
          <w:numId w:val="8"/>
        </w:numPr>
        <w:tabs>
          <w:tab w:val="left" w:pos="1500"/>
        </w:tabs>
        <w:ind w:left="1500" w:hanging="420"/>
        <w:rPr>
          <w:sz w:val="24"/>
        </w:rPr>
      </w:pPr>
      <w:r>
        <w:rPr>
          <w:sz w:val="24"/>
        </w:rPr>
        <w:t>Contestant shall determine which size rod to be</w:t>
      </w:r>
      <w:r>
        <w:rPr>
          <w:spacing w:val="-5"/>
          <w:sz w:val="24"/>
        </w:rPr>
        <w:t xml:space="preserve"> </w:t>
      </w:r>
      <w:r>
        <w:rPr>
          <w:sz w:val="24"/>
        </w:rPr>
        <w:t>used.</w:t>
      </w:r>
    </w:p>
    <w:p w14:paraId="0E967905" w14:textId="77777777" w:rsidR="00177E7B" w:rsidRDefault="00FF39DF">
      <w:pPr>
        <w:pStyle w:val="ListParagraph"/>
        <w:numPr>
          <w:ilvl w:val="0"/>
          <w:numId w:val="8"/>
        </w:numPr>
        <w:tabs>
          <w:tab w:val="left" w:pos="1501"/>
        </w:tabs>
        <w:spacing w:line="275" w:lineRule="exact"/>
        <w:ind w:left="1500" w:hanging="421"/>
        <w:rPr>
          <w:sz w:val="24"/>
        </w:rPr>
      </w:pPr>
      <w:r>
        <w:rPr>
          <w:sz w:val="24"/>
        </w:rPr>
        <w:t>Judge is required to cut both welds with a saw to inspect</w:t>
      </w:r>
      <w:r>
        <w:rPr>
          <w:spacing w:val="-6"/>
          <w:sz w:val="24"/>
        </w:rPr>
        <w:t xml:space="preserve"> </w:t>
      </w:r>
      <w:r>
        <w:rPr>
          <w:sz w:val="24"/>
        </w:rPr>
        <w:t>penetration.</w:t>
      </w:r>
    </w:p>
    <w:p w14:paraId="3DAD7721" w14:textId="77777777" w:rsidR="00177E7B" w:rsidRDefault="00FF39DF">
      <w:pPr>
        <w:pStyle w:val="ListParagraph"/>
        <w:numPr>
          <w:ilvl w:val="0"/>
          <w:numId w:val="8"/>
        </w:numPr>
        <w:tabs>
          <w:tab w:val="left" w:pos="1501"/>
        </w:tabs>
        <w:spacing w:line="275" w:lineRule="exact"/>
        <w:ind w:left="1500" w:hanging="421"/>
        <w:rPr>
          <w:sz w:val="24"/>
        </w:rPr>
      </w:pPr>
      <w:r>
        <w:rPr>
          <w:sz w:val="24"/>
        </w:rPr>
        <w:t>Time limit shall be 1 hour and 15 minutes. (15 minutes for practice and 1 hour for</w:t>
      </w:r>
      <w:r>
        <w:rPr>
          <w:spacing w:val="-4"/>
          <w:sz w:val="24"/>
        </w:rPr>
        <w:t xml:space="preserve"> </w:t>
      </w:r>
      <w:r>
        <w:rPr>
          <w:sz w:val="24"/>
        </w:rPr>
        <w:t>contest)</w:t>
      </w:r>
    </w:p>
    <w:p w14:paraId="42BFFD50" w14:textId="77777777" w:rsidR="00177E7B" w:rsidRDefault="00FF39DF">
      <w:pPr>
        <w:pStyle w:val="ListParagraph"/>
        <w:numPr>
          <w:ilvl w:val="0"/>
          <w:numId w:val="8"/>
        </w:numPr>
        <w:tabs>
          <w:tab w:val="left" w:pos="1501"/>
        </w:tabs>
        <w:spacing w:before="1"/>
        <w:ind w:right="1172" w:hanging="720"/>
        <w:rPr>
          <w:sz w:val="24"/>
        </w:rPr>
      </w:pPr>
      <w:r>
        <w:rPr>
          <w:sz w:val="24"/>
        </w:rPr>
        <w:t>Tee weld shall be welded with one piece of metal in the vertical position. No clamps, jigs, magnets or props are</w:t>
      </w:r>
      <w:r>
        <w:rPr>
          <w:spacing w:val="-2"/>
          <w:sz w:val="24"/>
        </w:rPr>
        <w:t xml:space="preserve"> </w:t>
      </w:r>
      <w:r>
        <w:rPr>
          <w:sz w:val="24"/>
        </w:rPr>
        <w:t>permitted.</w:t>
      </w:r>
    </w:p>
    <w:p w14:paraId="5A65B51C" w14:textId="77777777" w:rsidR="00177E7B" w:rsidRDefault="00FF39DF">
      <w:pPr>
        <w:pStyle w:val="ListParagraph"/>
        <w:numPr>
          <w:ilvl w:val="0"/>
          <w:numId w:val="8"/>
        </w:numPr>
        <w:tabs>
          <w:tab w:val="left" w:pos="1501"/>
        </w:tabs>
        <w:ind w:left="1500" w:hanging="421"/>
        <w:rPr>
          <w:sz w:val="24"/>
        </w:rPr>
      </w:pPr>
      <w:r>
        <w:rPr>
          <w:sz w:val="24"/>
        </w:rPr>
        <w:t>Rules and squares may be</w:t>
      </w:r>
      <w:r>
        <w:rPr>
          <w:spacing w:val="-8"/>
          <w:sz w:val="24"/>
        </w:rPr>
        <w:t xml:space="preserve"> </w:t>
      </w:r>
      <w:r>
        <w:rPr>
          <w:sz w:val="24"/>
        </w:rPr>
        <w:t>used.</w:t>
      </w:r>
    </w:p>
    <w:p w14:paraId="0AE1E537" w14:textId="77777777" w:rsidR="00177E7B" w:rsidRDefault="00FF39DF">
      <w:pPr>
        <w:pStyle w:val="ListParagraph"/>
        <w:numPr>
          <w:ilvl w:val="0"/>
          <w:numId w:val="8"/>
        </w:numPr>
        <w:tabs>
          <w:tab w:val="left" w:pos="1501"/>
        </w:tabs>
        <w:ind w:left="1500" w:hanging="421"/>
        <w:rPr>
          <w:sz w:val="24"/>
        </w:rPr>
      </w:pPr>
      <w:r>
        <w:rPr>
          <w:sz w:val="24"/>
        </w:rPr>
        <w:t>Judge will randomly assign welding machines</w:t>
      </w:r>
      <w:r>
        <w:rPr>
          <w:spacing w:val="-3"/>
          <w:sz w:val="24"/>
        </w:rPr>
        <w:t xml:space="preserve"> </w:t>
      </w:r>
      <w:r>
        <w:rPr>
          <w:sz w:val="24"/>
        </w:rPr>
        <w:t>(stations).</w:t>
      </w:r>
    </w:p>
    <w:p w14:paraId="172333FE" w14:textId="77777777" w:rsidR="00177E7B" w:rsidRDefault="00177E7B">
      <w:pPr>
        <w:pStyle w:val="BodyText"/>
        <w:spacing w:before="2"/>
      </w:pPr>
    </w:p>
    <w:p w14:paraId="3C8E55EA" w14:textId="77777777" w:rsidR="00177E7B" w:rsidRDefault="00FF39DF">
      <w:pPr>
        <w:pStyle w:val="Heading2"/>
      </w:pPr>
      <w:r>
        <w:t>NOTE: Only one pass permitted on each side.</w:t>
      </w:r>
    </w:p>
    <w:p w14:paraId="3B82C627" w14:textId="77777777" w:rsidR="00177E7B" w:rsidRDefault="00177E7B">
      <w:pPr>
        <w:pStyle w:val="BodyText"/>
        <w:spacing w:before="9"/>
        <w:rPr>
          <w:b/>
          <w:sz w:val="23"/>
        </w:rPr>
      </w:pPr>
    </w:p>
    <w:p w14:paraId="22F89F56" w14:textId="77777777" w:rsidR="00177E7B" w:rsidRDefault="00FF39DF">
      <w:pPr>
        <w:pStyle w:val="BodyText"/>
        <w:spacing w:line="480" w:lineRule="auto"/>
        <w:ind w:left="1080" w:right="2826"/>
      </w:pPr>
      <w:r>
        <w:t>Reference: Ag. Mechanics Fundamentals and Applications, Cooper, 4</w:t>
      </w:r>
      <w:r>
        <w:rPr>
          <w:vertAlign w:val="superscript"/>
        </w:rPr>
        <w:t>th</w:t>
      </w:r>
      <w:r>
        <w:t>-6</w:t>
      </w:r>
      <w:r>
        <w:rPr>
          <w:vertAlign w:val="superscript"/>
        </w:rPr>
        <w:t>th</w:t>
      </w:r>
      <w:r>
        <w:t xml:space="preserve"> Edition (See attached page for Score Card)</w:t>
      </w:r>
    </w:p>
    <w:p w14:paraId="37055F90" w14:textId="77777777" w:rsidR="00177E7B" w:rsidRDefault="00177E7B">
      <w:pPr>
        <w:spacing w:line="480" w:lineRule="auto"/>
        <w:sectPr w:rsidR="00177E7B">
          <w:pgSz w:w="12240" w:h="15840"/>
          <w:pgMar w:top="1280" w:right="0" w:bottom="280" w:left="0" w:header="720" w:footer="720" w:gutter="0"/>
          <w:cols w:space="720"/>
        </w:sectPr>
      </w:pPr>
    </w:p>
    <w:p w14:paraId="642FEF6D" w14:textId="77777777" w:rsidR="00177E7B" w:rsidRDefault="00FF39DF">
      <w:pPr>
        <w:pStyle w:val="BodyText"/>
        <w:ind w:left="1593"/>
        <w:rPr>
          <w:sz w:val="20"/>
        </w:rPr>
      </w:pPr>
      <w:r>
        <w:rPr>
          <w:noProof/>
          <w:sz w:val="20"/>
        </w:rPr>
        <w:drawing>
          <wp:inline distT="0" distB="0" distL="0" distR="0" wp14:anchorId="1BE4889C" wp14:editId="2959824B">
            <wp:extent cx="5332964" cy="25803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332964" cy="2580322"/>
                    </a:xfrm>
                    <a:prstGeom prst="rect">
                      <a:avLst/>
                    </a:prstGeom>
                  </pic:spPr>
                </pic:pic>
              </a:graphicData>
            </a:graphic>
          </wp:inline>
        </w:drawing>
      </w:r>
    </w:p>
    <w:p w14:paraId="1E0119D1" w14:textId="77777777" w:rsidR="00177E7B" w:rsidRDefault="00177E7B">
      <w:pPr>
        <w:pStyle w:val="BodyText"/>
        <w:spacing w:before="8"/>
        <w:rPr>
          <w:sz w:val="23"/>
        </w:rPr>
      </w:pPr>
    </w:p>
    <w:p w14:paraId="2B482C03" w14:textId="77777777" w:rsidR="00177E7B" w:rsidRDefault="00FF39DF">
      <w:pPr>
        <w:pStyle w:val="Heading2"/>
        <w:spacing w:before="90"/>
        <w:ind w:left="1649" w:right="1512"/>
        <w:jc w:val="center"/>
      </w:pPr>
      <w:r>
        <w:t>SCORE CARD</w:t>
      </w:r>
    </w:p>
    <w:p w14:paraId="0ACD34B4" w14:textId="77777777" w:rsidR="00177E7B" w:rsidRDefault="00177E7B">
      <w:pPr>
        <w:pStyle w:val="BodyText"/>
        <w:spacing w:before="9"/>
        <w:rPr>
          <w:b/>
          <w:sz w:val="23"/>
        </w:rPr>
      </w:pPr>
    </w:p>
    <w:p w14:paraId="7D6B870C" w14:textId="77777777" w:rsidR="00177E7B" w:rsidRDefault="00FF39DF">
      <w:pPr>
        <w:pStyle w:val="ListParagraph"/>
        <w:numPr>
          <w:ilvl w:val="0"/>
          <w:numId w:val="7"/>
        </w:numPr>
        <w:tabs>
          <w:tab w:val="left" w:pos="1381"/>
          <w:tab w:val="left" w:pos="9599"/>
        </w:tabs>
        <w:rPr>
          <w:sz w:val="24"/>
        </w:rPr>
      </w:pPr>
      <w:r>
        <w:rPr>
          <w:sz w:val="24"/>
        </w:rPr>
        <w:t>Carrying out correct procedure on</w:t>
      </w:r>
      <w:r>
        <w:rPr>
          <w:spacing w:val="-10"/>
          <w:sz w:val="24"/>
        </w:rPr>
        <w:t xml:space="preserve"> </w:t>
      </w:r>
      <w:r>
        <w:rPr>
          <w:sz w:val="24"/>
        </w:rPr>
        <w:t>page</w:t>
      </w:r>
      <w:r>
        <w:rPr>
          <w:spacing w:val="56"/>
          <w:sz w:val="24"/>
        </w:rPr>
        <w:t xml:space="preserve"> </w:t>
      </w:r>
      <w:r>
        <w:rPr>
          <w:sz w:val="24"/>
        </w:rPr>
        <w:t>9</w:t>
      </w:r>
      <w:r>
        <w:rPr>
          <w:sz w:val="24"/>
        </w:rPr>
        <w:tab/>
        <w:t>20</w:t>
      </w:r>
      <w:r>
        <w:rPr>
          <w:spacing w:val="-1"/>
          <w:sz w:val="24"/>
        </w:rPr>
        <w:t xml:space="preserve"> </w:t>
      </w:r>
      <w:r>
        <w:rPr>
          <w:sz w:val="24"/>
        </w:rPr>
        <w:t>points</w:t>
      </w:r>
    </w:p>
    <w:p w14:paraId="2128D744" w14:textId="77777777" w:rsidR="00177E7B" w:rsidRDefault="00FF39DF">
      <w:pPr>
        <w:pStyle w:val="ListParagraph"/>
        <w:numPr>
          <w:ilvl w:val="1"/>
          <w:numId w:val="7"/>
        </w:numPr>
        <w:tabs>
          <w:tab w:val="left" w:pos="2153"/>
        </w:tabs>
        <w:rPr>
          <w:sz w:val="24"/>
        </w:rPr>
      </w:pPr>
      <w:r>
        <w:rPr>
          <w:sz w:val="24"/>
        </w:rPr>
        <w:t>Following rules of CDE</w:t>
      </w:r>
    </w:p>
    <w:p w14:paraId="36D70194" w14:textId="77777777" w:rsidR="00177E7B" w:rsidRDefault="00FF39DF">
      <w:pPr>
        <w:pStyle w:val="ListParagraph"/>
        <w:numPr>
          <w:ilvl w:val="1"/>
          <w:numId w:val="7"/>
        </w:numPr>
        <w:tabs>
          <w:tab w:val="left" w:pos="2140"/>
        </w:tabs>
        <w:ind w:left="2139" w:hanging="340"/>
        <w:rPr>
          <w:sz w:val="24"/>
        </w:rPr>
      </w:pPr>
      <w:r>
        <w:rPr>
          <w:sz w:val="24"/>
        </w:rPr>
        <w:t>Using correct materials, equipment, rods, length of metal,</w:t>
      </w:r>
      <w:r>
        <w:rPr>
          <w:spacing w:val="-5"/>
          <w:sz w:val="24"/>
        </w:rPr>
        <w:t xml:space="preserve"> </w:t>
      </w:r>
      <w:r>
        <w:rPr>
          <w:sz w:val="24"/>
        </w:rPr>
        <w:t>etc.</w:t>
      </w:r>
    </w:p>
    <w:p w14:paraId="7164553E" w14:textId="77777777" w:rsidR="00177E7B" w:rsidRDefault="00FF39DF">
      <w:pPr>
        <w:pStyle w:val="ListParagraph"/>
        <w:numPr>
          <w:ilvl w:val="1"/>
          <w:numId w:val="7"/>
        </w:numPr>
        <w:tabs>
          <w:tab w:val="left" w:pos="2140"/>
        </w:tabs>
        <w:ind w:left="2520" w:right="2261" w:hanging="720"/>
        <w:rPr>
          <w:sz w:val="24"/>
        </w:rPr>
      </w:pPr>
      <w:r>
        <w:rPr>
          <w:sz w:val="24"/>
        </w:rPr>
        <w:t>Subtract one point for each degree off 90 degree up to 12 points and one point</w:t>
      </w:r>
      <w:r>
        <w:rPr>
          <w:spacing w:val="-25"/>
          <w:sz w:val="24"/>
        </w:rPr>
        <w:t xml:space="preserve"> </w:t>
      </w:r>
      <w:r>
        <w:rPr>
          <w:sz w:val="24"/>
        </w:rPr>
        <w:t>for each 1/16” off center up to 12 points on the tee</w:t>
      </w:r>
      <w:r>
        <w:rPr>
          <w:spacing w:val="-10"/>
          <w:sz w:val="24"/>
        </w:rPr>
        <w:t xml:space="preserve"> </w:t>
      </w:r>
      <w:r>
        <w:rPr>
          <w:sz w:val="24"/>
        </w:rPr>
        <w:t>weld</w:t>
      </w:r>
    </w:p>
    <w:p w14:paraId="31271A7E" w14:textId="77777777" w:rsidR="00177E7B" w:rsidRDefault="00FF39DF">
      <w:pPr>
        <w:pStyle w:val="ListParagraph"/>
        <w:numPr>
          <w:ilvl w:val="1"/>
          <w:numId w:val="7"/>
        </w:numPr>
        <w:tabs>
          <w:tab w:val="left" w:pos="2154"/>
        </w:tabs>
        <w:ind w:left="2153" w:hanging="354"/>
        <w:rPr>
          <w:sz w:val="24"/>
        </w:rPr>
      </w:pPr>
      <w:r>
        <w:rPr>
          <w:sz w:val="24"/>
        </w:rPr>
        <w:t>Subtract one point for each 1/16” off center on the lap</w:t>
      </w:r>
      <w:r>
        <w:rPr>
          <w:spacing w:val="-3"/>
          <w:sz w:val="24"/>
        </w:rPr>
        <w:t xml:space="preserve"> </w:t>
      </w:r>
      <w:r>
        <w:rPr>
          <w:sz w:val="24"/>
        </w:rPr>
        <w:t>weld.</w:t>
      </w:r>
    </w:p>
    <w:p w14:paraId="44302E10" w14:textId="77777777" w:rsidR="00177E7B" w:rsidRDefault="00177E7B">
      <w:pPr>
        <w:pStyle w:val="BodyText"/>
      </w:pPr>
    </w:p>
    <w:p w14:paraId="0763F0EF" w14:textId="77777777" w:rsidR="00177E7B" w:rsidRDefault="00FF39DF">
      <w:pPr>
        <w:pStyle w:val="ListParagraph"/>
        <w:numPr>
          <w:ilvl w:val="0"/>
          <w:numId w:val="7"/>
        </w:numPr>
        <w:tabs>
          <w:tab w:val="left" w:pos="1380"/>
          <w:tab w:val="left" w:pos="9719"/>
        </w:tabs>
        <w:ind w:hanging="300"/>
        <w:rPr>
          <w:sz w:val="24"/>
        </w:rPr>
      </w:pPr>
      <w:r>
        <w:rPr>
          <w:sz w:val="24"/>
        </w:rPr>
        <w:t>Strength</w:t>
      </w:r>
      <w:r>
        <w:rPr>
          <w:spacing w:val="-4"/>
          <w:sz w:val="24"/>
        </w:rPr>
        <w:t xml:space="preserve"> </w:t>
      </w:r>
      <w:r>
        <w:rPr>
          <w:sz w:val="24"/>
        </w:rPr>
        <w:t>of</w:t>
      </w:r>
      <w:r>
        <w:rPr>
          <w:spacing w:val="-3"/>
          <w:sz w:val="24"/>
        </w:rPr>
        <w:t xml:space="preserve"> </w:t>
      </w:r>
      <w:r>
        <w:rPr>
          <w:sz w:val="24"/>
        </w:rPr>
        <w:t>welds</w:t>
      </w:r>
      <w:r>
        <w:rPr>
          <w:sz w:val="24"/>
        </w:rPr>
        <w:tab/>
        <w:t>50</w:t>
      </w:r>
      <w:r>
        <w:rPr>
          <w:spacing w:val="-1"/>
          <w:sz w:val="24"/>
        </w:rPr>
        <w:t xml:space="preserve"> </w:t>
      </w:r>
      <w:r>
        <w:rPr>
          <w:sz w:val="24"/>
        </w:rPr>
        <w:t>points</w:t>
      </w:r>
    </w:p>
    <w:p w14:paraId="201EC17D" w14:textId="77777777" w:rsidR="00177E7B" w:rsidRDefault="00FF39DF">
      <w:pPr>
        <w:pStyle w:val="ListParagraph"/>
        <w:numPr>
          <w:ilvl w:val="1"/>
          <w:numId w:val="7"/>
        </w:numPr>
        <w:tabs>
          <w:tab w:val="left" w:pos="2153"/>
          <w:tab w:val="left" w:pos="6839"/>
        </w:tabs>
        <w:rPr>
          <w:sz w:val="24"/>
        </w:rPr>
      </w:pPr>
      <w:r>
        <w:rPr>
          <w:sz w:val="24"/>
        </w:rPr>
        <w:t>Penetration</w:t>
      </w:r>
      <w:r>
        <w:rPr>
          <w:sz w:val="24"/>
        </w:rPr>
        <w:tab/>
        <w:t>20</w:t>
      </w:r>
      <w:r>
        <w:rPr>
          <w:spacing w:val="-2"/>
          <w:sz w:val="24"/>
        </w:rPr>
        <w:t xml:space="preserve"> </w:t>
      </w:r>
      <w:r>
        <w:rPr>
          <w:sz w:val="24"/>
        </w:rPr>
        <w:t>points</w:t>
      </w:r>
    </w:p>
    <w:p w14:paraId="56F1A8E2" w14:textId="77777777" w:rsidR="00177E7B" w:rsidRDefault="00FF39DF">
      <w:pPr>
        <w:pStyle w:val="ListParagraph"/>
        <w:numPr>
          <w:ilvl w:val="2"/>
          <w:numId w:val="7"/>
        </w:numPr>
        <w:tabs>
          <w:tab w:val="left" w:pos="2821"/>
          <w:tab w:val="left" w:pos="4678"/>
        </w:tabs>
        <w:rPr>
          <w:sz w:val="24"/>
        </w:rPr>
      </w:pPr>
      <w:r>
        <w:rPr>
          <w:sz w:val="24"/>
        </w:rPr>
        <w:t>Weld</w:t>
      </w:r>
      <w:r>
        <w:rPr>
          <w:spacing w:val="-1"/>
          <w:sz w:val="24"/>
        </w:rPr>
        <w:t xml:space="preserve"> </w:t>
      </w:r>
      <w:r>
        <w:rPr>
          <w:sz w:val="24"/>
        </w:rPr>
        <w:t>No.</w:t>
      </w:r>
      <w:r>
        <w:rPr>
          <w:spacing w:val="-1"/>
          <w:sz w:val="24"/>
        </w:rPr>
        <w:t xml:space="preserve"> </w:t>
      </w:r>
      <w:r>
        <w:rPr>
          <w:sz w:val="24"/>
        </w:rPr>
        <w:t>1</w:t>
      </w:r>
      <w:r>
        <w:rPr>
          <w:sz w:val="24"/>
        </w:rPr>
        <w:tab/>
        <w:t>10 points</w:t>
      </w:r>
    </w:p>
    <w:p w14:paraId="0FE8C317" w14:textId="77777777" w:rsidR="00177E7B" w:rsidRDefault="00FF39DF">
      <w:pPr>
        <w:pStyle w:val="ListParagraph"/>
        <w:numPr>
          <w:ilvl w:val="2"/>
          <w:numId w:val="7"/>
        </w:numPr>
        <w:tabs>
          <w:tab w:val="left" w:pos="2821"/>
          <w:tab w:val="left" w:pos="4678"/>
        </w:tabs>
        <w:rPr>
          <w:sz w:val="24"/>
        </w:rPr>
      </w:pPr>
      <w:r>
        <w:rPr>
          <w:sz w:val="24"/>
        </w:rPr>
        <w:t>Weld</w:t>
      </w:r>
      <w:r>
        <w:rPr>
          <w:spacing w:val="-1"/>
          <w:sz w:val="24"/>
        </w:rPr>
        <w:t xml:space="preserve"> </w:t>
      </w:r>
      <w:r>
        <w:rPr>
          <w:sz w:val="24"/>
        </w:rPr>
        <w:t>No.</w:t>
      </w:r>
      <w:r>
        <w:rPr>
          <w:spacing w:val="-1"/>
          <w:sz w:val="24"/>
        </w:rPr>
        <w:t xml:space="preserve"> </w:t>
      </w:r>
      <w:r>
        <w:rPr>
          <w:sz w:val="24"/>
        </w:rPr>
        <w:t>2</w:t>
      </w:r>
      <w:r>
        <w:rPr>
          <w:sz w:val="24"/>
        </w:rPr>
        <w:tab/>
        <w:t>10 points</w:t>
      </w:r>
    </w:p>
    <w:p w14:paraId="6F910CCA" w14:textId="77777777" w:rsidR="00177E7B" w:rsidRDefault="00FF39DF">
      <w:pPr>
        <w:pStyle w:val="ListParagraph"/>
        <w:numPr>
          <w:ilvl w:val="1"/>
          <w:numId w:val="7"/>
        </w:numPr>
        <w:tabs>
          <w:tab w:val="left" w:pos="2140"/>
          <w:tab w:val="left" w:pos="6838"/>
        </w:tabs>
        <w:ind w:left="2139" w:hanging="340"/>
        <w:rPr>
          <w:sz w:val="24"/>
        </w:rPr>
      </w:pPr>
      <w:r>
        <w:rPr>
          <w:sz w:val="24"/>
        </w:rPr>
        <w:t>Undercutting (more serious than</w:t>
      </w:r>
      <w:r>
        <w:rPr>
          <w:spacing w:val="-8"/>
          <w:sz w:val="24"/>
        </w:rPr>
        <w:t xml:space="preserve"> </w:t>
      </w:r>
      <w:r>
        <w:rPr>
          <w:sz w:val="24"/>
        </w:rPr>
        <w:t>pin hole)</w:t>
      </w:r>
      <w:r>
        <w:rPr>
          <w:sz w:val="24"/>
        </w:rPr>
        <w:tab/>
        <w:t>10 points</w:t>
      </w:r>
    </w:p>
    <w:p w14:paraId="2AA48D82" w14:textId="77777777" w:rsidR="00177E7B" w:rsidRDefault="00FF39DF">
      <w:pPr>
        <w:pStyle w:val="ListParagraph"/>
        <w:numPr>
          <w:ilvl w:val="2"/>
          <w:numId w:val="7"/>
        </w:numPr>
        <w:tabs>
          <w:tab w:val="left" w:pos="2821"/>
          <w:tab w:val="left" w:pos="4678"/>
        </w:tabs>
        <w:rPr>
          <w:sz w:val="24"/>
        </w:rPr>
      </w:pPr>
      <w:r>
        <w:rPr>
          <w:sz w:val="24"/>
        </w:rPr>
        <w:t>Weld</w:t>
      </w:r>
      <w:r>
        <w:rPr>
          <w:spacing w:val="-1"/>
          <w:sz w:val="24"/>
        </w:rPr>
        <w:t xml:space="preserve"> </w:t>
      </w:r>
      <w:r>
        <w:rPr>
          <w:sz w:val="24"/>
        </w:rPr>
        <w:t>No.</w:t>
      </w:r>
      <w:r>
        <w:rPr>
          <w:spacing w:val="-1"/>
          <w:sz w:val="24"/>
        </w:rPr>
        <w:t xml:space="preserve"> </w:t>
      </w:r>
      <w:r>
        <w:rPr>
          <w:sz w:val="24"/>
        </w:rPr>
        <w:t>1</w:t>
      </w:r>
      <w:r>
        <w:rPr>
          <w:sz w:val="24"/>
        </w:rPr>
        <w:tab/>
        <w:t>5 points</w:t>
      </w:r>
    </w:p>
    <w:p w14:paraId="05D56BE7" w14:textId="77777777" w:rsidR="00177E7B" w:rsidRDefault="00FF39DF">
      <w:pPr>
        <w:pStyle w:val="ListParagraph"/>
        <w:numPr>
          <w:ilvl w:val="2"/>
          <w:numId w:val="7"/>
        </w:numPr>
        <w:tabs>
          <w:tab w:val="left" w:pos="2821"/>
          <w:tab w:val="left" w:pos="4678"/>
        </w:tabs>
        <w:rPr>
          <w:sz w:val="24"/>
        </w:rPr>
      </w:pPr>
      <w:r>
        <w:rPr>
          <w:sz w:val="24"/>
        </w:rPr>
        <w:t>Weld</w:t>
      </w:r>
      <w:r>
        <w:rPr>
          <w:spacing w:val="-2"/>
          <w:sz w:val="24"/>
        </w:rPr>
        <w:t xml:space="preserve"> </w:t>
      </w:r>
      <w:r>
        <w:rPr>
          <w:sz w:val="24"/>
        </w:rPr>
        <w:t>No.</w:t>
      </w:r>
      <w:r>
        <w:rPr>
          <w:spacing w:val="-1"/>
          <w:sz w:val="24"/>
        </w:rPr>
        <w:t xml:space="preserve"> </w:t>
      </w:r>
      <w:r>
        <w:rPr>
          <w:sz w:val="24"/>
        </w:rPr>
        <w:t>2</w:t>
      </w:r>
      <w:r>
        <w:rPr>
          <w:sz w:val="24"/>
        </w:rPr>
        <w:tab/>
        <w:t>5</w:t>
      </w:r>
      <w:r>
        <w:rPr>
          <w:spacing w:val="-6"/>
          <w:sz w:val="24"/>
        </w:rPr>
        <w:t xml:space="preserve"> </w:t>
      </w:r>
      <w:r>
        <w:rPr>
          <w:sz w:val="24"/>
        </w:rPr>
        <w:t>Points</w:t>
      </w:r>
    </w:p>
    <w:p w14:paraId="67992ED1" w14:textId="77777777" w:rsidR="00177E7B" w:rsidRDefault="00FF39DF">
      <w:pPr>
        <w:pStyle w:val="ListParagraph"/>
        <w:numPr>
          <w:ilvl w:val="1"/>
          <w:numId w:val="7"/>
        </w:numPr>
        <w:tabs>
          <w:tab w:val="left" w:pos="2140"/>
          <w:tab w:val="left" w:pos="7252"/>
        </w:tabs>
        <w:spacing w:line="275" w:lineRule="exact"/>
        <w:ind w:left="2139" w:hanging="340"/>
        <w:rPr>
          <w:sz w:val="24"/>
        </w:rPr>
      </w:pPr>
      <w:r>
        <w:rPr>
          <w:sz w:val="24"/>
        </w:rPr>
        <w:t>Correct length of legs for bead in tee and</w:t>
      </w:r>
      <w:r>
        <w:rPr>
          <w:spacing w:val="-4"/>
          <w:sz w:val="24"/>
        </w:rPr>
        <w:t xml:space="preserve"> </w:t>
      </w:r>
      <w:r>
        <w:rPr>
          <w:sz w:val="24"/>
        </w:rPr>
        <w:t>lap weld</w:t>
      </w:r>
      <w:r>
        <w:rPr>
          <w:sz w:val="24"/>
        </w:rPr>
        <w:tab/>
        <w:t>5</w:t>
      </w:r>
      <w:r>
        <w:rPr>
          <w:spacing w:val="-1"/>
          <w:sz w:val="24"/>
        </w:rPr>
        <w:t xml:space="preserve"> </w:t>
      </w:r>
      <w:r>
        <w:rPr>
          <w:sz w:val="24"/>
        </w:rPr>
        <w:t>points</w:t>
      </w:r>
    </w:p>
    <w:p w14:paraId="7AA60713" w14:textId="77777777" w:rsidR="00177E7B" w:rsidRDefault="00FF39DF">
      <w:pPr>
        <w:pStyle w:val="ListParagraph"/>
        <w:numPr>
          <w:ilvl w:val="1"/>
          <w:numId w:val="7"/>
        </w:numPr>
        <w:tabs>
          <w:tab w:val="left" w:pos="2153"/>
          <w:tab w:val="left" w:pos="6958"/>
        </w:tabs>
        <w:spacing w:line="275" w:lineRule="exact"/>
        <w:rPr>
          <w:sz w:val="24"/>
        </w:rPr>
      </w:pPr>
      <w:r>
        <w:rPr>
          <w:sz w:val="24"/>
        </w:rPr>
        <w:t>Pin hole and</w:t>
      </w:r>
      <w:r>
        <w:rPr>
          <w:spacing w:val="-6"/>
          <w:sz w:val="24"/>
        </w:rPr>
        <w:t xml:space="preserve"> </w:t>
      </w:r>
      <w:r>
        <w:rPr>
          <w:sz w:val="24"/>
        </w:rPr>
        <w:t>slag</w:t>
      </w:r>
      <w:r>
        <w:rPr>
          <w:spacing w:val="-3"/>
          <w:sz w:val="24"/>
        </w:rPr>
        <w:t xml:space="preserve"> </w:t>
      </w:r>
      <w:r>
        <w:rPr>
          <w:sz w:val="24"/>
        </w:rPr>
        <w:t>inclusion</w:t>
      </w:r>
      <w:r>
        <w:rPr>
          <w:sz w:val="24"/>
        </w:rPr>
        <w:tab/>
        <w:t>5</w:t>
      </w:r>
      <w:r>
        <w:rPr>
          <w:spacing w:val="-7"/>
          <w:sz w:val="24"/>
        </w:rPr>
        <w:t xml:space="preserve"> </w:t>
      </w:r>
      <w:r>
        <w:rPr>
          <w:sz w:val="24"/>
        </w:rPr>
        <w:t>points</w:t>
      </w:r>
    </w:p>
    <w:p w14:paraId="4E6A6D78" w14:textId="77777777" w:rsidR="00177E7B" w:rsidRDefault="00FF39DF">
      <w:pPr>
        <w:pStyle w:val="ListParagraph"/>
        <w:numPr>
          <w:ilvl w:val="1"/>
          <w:numId w:val="7"/>
        </w:numPr>
        <w:tabs>
          <w:tab w:val="left" w:pos="2127"/>
          <w:tab w:val="left" w:pos="6839"/>
        </w:tabs>
        <w:ind w:left="2126" w:hanging="327"/>
        <w:rPr>
          <w:sz w:val="24"/>
        </w:rPr>
      </w:pPr>
      <w:r>
        <w:rPr>
          <w:sz w:val="24"/>
        </w:rPr>
        <w:t>Cracks</w:t>
      </w:r>
      <w:r>
        <w:rPr>
          <w:spacing w:val="-1"/>
          <w:sz w:val="24"/>
        </w:rPr>
        <w:t xml:space="preserve"> </w:t>
      </w:r>
      <w:r>
        <w:rPr>
          <w:sz w:val="24"/>
        </w:rPr>
        <w:t>in</w:t>
      </w:r>
      <w:r>
        <w:rPr>
          <w:spacing w:val="-1"/>
          <w:sz w:val="24"/>
        </w:rPr>
        <w:t xml:space="preserve"> </w:t>
      </w:r>
      <w:r>
        <w:rPr>
          <w:sz w:val="24"/>
        </w:rPr>
        <w:t>weld</w:t>
      </w:r>
      <w:r>
        <w:rPr>
          <w:sz w:val="24"/>
        </w:rPr>
        <w:tab/>
        <w:t>10</w:t>
      </w:r>
      <w:r>
        <w:rPr>
          <w:spacing w:val="-8"/>
          <w:sz w:val="24"/>
        </w:rPr>
        <w:t xml:space="preserve"> </w:t>
      </w:r>
      <w:r>
        <w:rPr>
          <w:sz w:val="24"/>
        </w:rPr>
        <w:t>points</w:t>
      </w:r>
    </w:p>
    <w:p w14:paraId="63F68150" w14:textId="77777777" w:rsidR="00177E7B" w:rsidRDefault="00FF39DF">
      <w:pPr>
        <w:pStyle w:val="ListParagraph"/>
        <w:numPr>
          <w:ilvl w:val="2"/>
          <w:numId w:val="7"/>
        </w:numPr>
        <w:tabs>
          <w:tab w:val="left" w:pos="2821"/>
          <w:tab w:val="left" w:pos="4678"/>
        </w:tabs>
        <w:rPr>
          <w:sz w:val="24"/>
        </w:rPr>
      </w:pPr>
      <w:r>
        <w:rPr>
          <w:sz w:val="24"/>
        </w:rPr>
        <w:t>Weld</w:t>
      </w:r>
      <w:r>
        <w:rPr>
          <w:spacing w:val="-1"/>
          <w:sz w:val="24"/>
        </w:rPr>
        <w:t xml:space="preserve"> </w:t>
      </w:r>
      <w:r>
        <w:rPr>
          <w:sz w:val="24"/>
        </w:rPr>
        <w:t>No.</w:t>
      </w:r>
      <w:r>
        <w:rPr>
          <w:spacing w:val="-1"/>
          <w:sz w:val="24"/>
        </w:rPr>
        <w:t xml:space="preserve"> </w:t>
      </w:r>
      <w:r>
        <w:rPr>
          <w:sz w:val="24"/>
        </w:rPr>
        <w:t>1</w:t>
      </w:r>
      <w:r>
        <w:rPr>
          <w:sz w:val="24"/>
        </w:rPr>
        <w:tab/>
        <w:t>5 points</w:t>
      </w:r>
    </w:p>
    <w:p w14:paraId="02CBC969" w14:textId="77777777" w:rsidR="00177E7B" w:rsidRDefault="00FF39DF">
      <w:pPr>
        <w:pStyle w:val="ListParagraph"/>
        <w:numPr>
          <w:ilvl w:val="2"/>
          <w:numId w:val="7"/>
        </w:numPr>
        <w:tabs>
          <w:tab w:val="left" w:pos="2821"/>
          <w:tab w:val="left" w:pos="4678"/>
        </w:tabs>
        <w:spacing w:before="1"/>
        <w:rPr>
          <w:sz w:val="24"/>
        </w:rPr>
      </w:pPr>
      <w:r>
        <w:rPr>
          <w:sz w:val="24"/>
        </w:rPr>
        <w:t>Weld</w:t>
      </w:r>
      <w:r>
        <w:rPr>
          <w:spacing w:val="-1"/>
          <w:sz w:val="24"/>
        </w:rPr>
        <w:t xml:space="preserve"> </w:t>
      </w:r>
      <w:r>
        <w:rPr>
          <w:sz w:val="24"/>
        </w:rPr>
        <w:t>No.</w:t>
      </w:r>
      <w:r>
        <w:rPr>
          <w:spacing w:val="-1"/>
          <w:sz w:val="24"/>
        </w:rPr>
        <w:t xml:space="preserve"> </w:t>
      </w:r>
      <w:r>
        <w:rPr>
          <w:sz w:val="24"/>
        </w:rPr>
        <w:t>2</w:t>
      </w:r>
      <w:r>
        <w:rPr>
          <w:sz w:val="24"/>
        </w:rPr>
        <w:tab/>
        <w:t>5 points</w:t>
      </w:r>
    </w:p>
    <w:p w14:paraId="5EFA7179" w14:textId="77777777" w:rsidR="00177E7B" w:rsidRDefault="00177E7B">
      <w:pPr>
        <w:pStyle w:val="BodyText"/>
        <w:spacing w:before="11"/>
        <w:rPr>
          <w:sz w:val="23"/>
        </w:rPr>
      </w:pPr>
    </w:p>
    <w:p w14:paraId="48E00EDE" w14:textId="77777777" w:rsidR="00177E7B" w:rsidRDefault="00FF39DF">
      <w:pPr>
        <w:pStyle w:val="ListParagraph"/>
        <w:numPr>
          <w:ilvl w:val="2"/>
          <w:numId w:val="7"/>
        </w:numPr>
        <w:tabs>
          <w:tab w:val="left" w:pos="1381"/>
          <w:tab w:val="left" w:pos="9719"/>
        </w:tabs>
        <w:ind w:left="1380"/>
        <w:rPr>
          <w:sz w:val="24"/>
        </w:rPr>
      </w:pPr>
      <w:r>
        <w:rPr>
          <w:sz w:val="24"/>
        </w:rPr>
        <w:t>Smoothness and uniformity</w:t>
      </w:r>
      <w:r>
        <w:rPr>
          <w:spacing w:val="-3"/>
          <w:sz w:val="24"/>
        </w:rPr>
        <w:t xml:space="preserve"> </w:t>
      </w:r>
      <w:r>
        <w:rPr>
          <w:sz w:val="24"/>
        </w:rPr>
        <w:t>of</w:t>
      </w:r>
      <w:r>
        <w:rPr>
          <w:spacing w:val="-1"/>
          <w:sz w:val="24"/>
        </w:rPr>
        <w:t xml:space="preserve"> </w:t>
      </w:r>
      <w:r>
        <w:rPr>
          <w:sz w:val="24"/>
        </w:rPr>
        <w:t>weld</w:t>
      </w:r>
      <w:r>
        <w:rPr>
          <w:sz w:val="24"/>
        </w:rPr>
        <w:tab/>
        <w:t>15</w:t>
      </w:r>
      <w:r>
        <w:rPr>
          <w:spacing w:val="-8"/>
          <w:sz w:val="24"/>
        </w:rPr>
        <w:t xml:space="preserve"> </w:t>
      </w:r>
      <w:r>
        <w:rPr>
          <w:sz w:val="24"/>
        </w:rPr>
        <w:t>points</w:t>
      </w:r>
    </w:p>
    <w:p w14:paraId="56A7384F" w14:textId="77777777" w:rsidR="00177E7B" w:rsidRDefault="00177E7B">
      <w:pPr>
        <w:pStyle w:val="BodyText"/>
      </w:pPr>
    </w:p>
    <w:p w14:paraId="68280A7C" w14:textId="77777777" w:rsidR="00177E7B" w:rsidRDefault="00FF39DF">
      <w:pPr>
        <w:pStyle w:val="ListParagraph"/>
        <w:numPr>
          <w:ilvl w:val="2"/>
          <w:numId w:val="7"/>
        </w:numPr>
        <w:tabs>
          <w:tab w:val="left" w:pos="1381"/>
          <w:tab w:val="left" w:pos="9719"/>
        </w:tabs>
        <w:ind w:left="1380"/>
        <w:rPr>
          <w:sz w:val="24"/>
        </w:rPr>
      </w:pPr>
      <w:r>
        <w:rPr>
          <w:sz w:val="24"/>
        </w:rPr>
        <w:t>Safety: Removal of glasses will result in loss</w:t>
      </w:r>
      <w:r>
        <w:rPr>
          <w:spacing w:val="-6"/>
          <w:sz w:val="24"/>
        </w:rPr>
        <w:t xml:space="preserve"> </w:t>
      </w:r>
      <w:r>
        <w:rPr>
          <w:sz w:val="24"/>
        </w:rPr>
        <w:t>of</w:t>
      </w:r>
      <w:r>
        <w:rPr>
          <w:spacing w:val="-1"/>
          <w:sz w:val="24"/>
        </w:rPr>
        <w:t xml:space="preserve"> </w:t>
      </w:r>
      <w:r>
        <w:rPr>
          <w:sz w:val="24"/>
        </w:rPr>
        <w:t>points</w:t>
      </w:r>
      <w:r>
        <w:rPr>
          <w:sz w:val="24"/>
        </w:rPr>
        <w:tab/>
        <w:t>15</w:t>
      </w:r>
      <w:r>
        <w:rPr>
          <w:spacing w:val="-8"/>
          <w:sz w:val="24"/>
        </w:rPr>
        <w:t xml:space="preserve"> </w:t>
      </w:r>
      <w:r>
        <w:rPr>
          <w:sz w:val="24"/>
        </w:rPr>
        <w:t>points</w:t>
      </w:r>
    </w:p>
    <w:p w14:paraId="63272471" w14:textId="77777777" w:rsidR="00177E7B" w:rsidRDefault="00177E7B">
      <w:pPr>
        <w:rPr>
          <w:sz w:val="24"/>
        </w:rPr>
        <w:sectPr w:rsidR="00177E7B">
          <w:pgSz w:w="12240" w:h="15840"/>
          <w:pgMar w:top="1360" w:right="0" w:bottom="280" w:left="0" w:header="720" w:footer="720" w:gutter="0"/>
          <w:cols w:space="720"/>
        </w:sectPr>
      </w:pPr>
    </w:p>
    <w:p w14:paraId="6FADE461" w14:textId="77777777" w:rsidR="00177E7B" w:rsidRDefault="00FF39DF">
      <w:pPr>
        <w:pStyle w:val="Heading2"/>
        <w:spacing w:before="79"/>
      </w:pPr>
      <w:r>
        <w:t>ELECTRIC WIRING (SWITCH &amp; RECEPTACLE)</w:t>
      </w:r>
    </w:p>
    <w:p w14:paraId="7D1F5B90" w14:textId="77777777" w:rsidR="00177E7B" w:rsidRDefault="00177E7B">
      <w:pPr>
        <w:pStyle w:val="BodyText"/>
        <w:spacing w:before="9"/>
        <w:rPr>
          <w:b/>
          <w:sz w:val="23"/>
        </w:rPr>
      </w:pPr>
    </w:p>
    <w:p w14:paraId="3708AD1B" w14:textId="77777777" w:rsidR="00177E7B" w:rsidRDefault="00FF39DF">
      <w:pPr>
        <w:pStyle w:val="ListParagraph"/>
        <w:numPr>
          <w:ilvl w:val="0"/>
          <w:numId w:val="6"/>
        </w:numPr>
        <w:tabs>
          <w:tab w:val="left" w:pos="1381"/>
        </w:tabs>
        <w:ind w:right="1107" w:hanging="720"/>
        <w:rPr>
          <w:sz w:val="24"/>
        </w:rPr>
      </w:pPr>
      <w:r>
        <w:rPr>
          <w:sz w:val="24"/>
        </w:rPr>
        <w:t xml:space="preserve">The three boxes shall be mounted with </w:t>
      </w:r>
      <w:proofErr w:type="spellStart"/>
      <w:r>
        <w:rPr>
          <w:sz w:val="24"/>
        </w:rPr>
        <w:t>romex</w:t>
      </w:r>
      <w:proofErr w:type="spellEnd"/>
      <w:r>
        <w:rPr>
          <w:sz w:val="24"/>
        </w:rPr>
        <w:t xml:space="preserve"> connectors already attached on a plain, unpainted, non- stained board of any type wood prior to contest according to diagram. (See drawing) Failure to follow the preceding rule will result in the contestant ranking being dropped one</w:t>
      </w:r>
      <w:r>
        <w:rPr>
          <w:spacing w:val="-21"/>
          <w:sz w:val="24"/>
        </w:rPr>
        <w:t xml:space="preserve"> </w:t>
      </w:r>
      <w:r>
        <w:rPr>
          <w:sz w:val="24"/>
        </w:rPr>
        <w:t>place.</w:t>
      </w:r>
    </w:p>
    <w:p w14:paraId="62E5C025" w14:textId="77777777" w:rsidR="00177E7B" w:rsidRDefault="00FF39DF">
      <w:pPr>
        <w:pStyle w:val="ListParagraph"/>
        <w:numPr>
          <w:ilvl w:val="0"/>
          <w:numId w:val="6"/>
        </w:numPr>
        <w:tabs>
          <w:tab w:val="left" w:pos="1381"/>
        </w:tabs>
        <w:ind w:left="1380"/>
        <w:rPr>
          <w:sz w:val="24"/>
        </w:rPr>
      </w:pPr>
      <w:r>
        <w:rPr>
          <w:sz w:val="24"/>
        </w:rPr>
        <w:t>Boxes shall be surface mounted with</w:t>
      </w:r>
      <w:r>
        <w:rPr>
          <w:spacing w:val="-2"/>
          <w:sz w:val="24"/>
        </w:rPr>
        <w:t xml:space="preserve"> </w:t>
      </w:r>
      <w:r>
        <w:rPr>
          <w:sz w:val="24"/>
        </w:rPr>
        <w:t>screws.</w:t>
      </w:r>
    </w:p>
    <w:p w14:paraId="23093564" w14:textId="77777777" w:rsidR="00177E7B" w:rsidRDefault="00FF39DF">
      <w:pPr>
        <w:pStyle w:val="ListParagraph"/>
        <w:numPr>
          <w:ilvl w:val="0"/>
          <w:numId w:val="6"/>
        </w:numPr>
        <w:tabs>
          <w:tab w:val="left" w:pos="1380"/>
        </w:tabs>
        <w:ind w:left="1380" w:hanging="300"/>
        <w:rPr>
          <w:sz w:val="24"/>
        </w:rPr>
      </w:pPr>
      <w:r>
        <w:rPr>
          <w:sz w:val="24"/>
        </w:rPr>
        <w:t>All wires shall be above the surface of the</w:t>
      </w:r>
      <w:r>
        <w:rPr>
          <w:spacing w:val="-5"/>
          <w:sz w:val="24"/>
        </w:rPr>
        <w:t xml:space="preserve"> </w:t>
      </w:r>
      <w:r>
        <w:rPr>
          <w:sz w:val="24"/>
        </w:rPr>
        <w:t>board.</w:t>
      </w:r>
    </w:p>
    <w:p w14:paraId="33521106" w14:textId="77777777" w:rsidR="00177E7B" w:rsidRDefault="00FF39DF">
      <w:pPr>
        <w:pStyle w:val="ListParagraph"/>
        <w:numPr>
          <w:ilvl w:val="0"/>
          <w:numId w:val="6"/>
        </w:numPr>
        <w:tabs>
          <w:tab w:val="left" w:pos="1380"/>
        </w:tabs>
        <w:ind w:right="1188" w:hanging="720"/>
        <w:rPr>
          <w:sz w:val="24"/>
        </w:rPr>
      </w:pPr>
      <w:r>
        <w:rPr>
          <w:sz w:val="24"/>
        </w:rPr>
        <w:t xml:space="preserve">All boxes shall be grounded to the bare ground in the </w:t>
      </w:r>
      <w:proofErr w:type="spellStart"/>
      <w:r>
        <w:rPr>
          <w:sz w:val="24"/>
        </w:rPr>
        <w:t>romex</w:t>
      </w:r>
      <w:proofErr w:type="spellEnd"/>
      <w:r>
        <w:rPr>
          <w:sz w:val="24"/>
        </w:rPr>
        <w:t>; twist wire around screw in receptacle box and switch box too. Ground wire in receptacle boxes should be secured in a horseshoe or ½ moon</w:t>
      </w:r>
      <w:r>
        <w:rPr>
          <w:spacing w:val="-1"/>
          <w:sz w:val="24"/>
        </w:rPr>
        <w:t xml:space="preserve"> </w:t>
      </w:r>
      <w:r>
        <w:rPr>
          <w:sz w:val="24"/>
        </w:rPr>
        <w:t>configuration.</w:t>
      </w:r>
    </w:p>
    <w:p w14:paraId="6E63E8E5" w14:textId="77777777" w:rsidR="00177E7B" w:rsidRDefault="00FF39DF">
      <w:pPr>
        <w:pStyle w:val="ListParagraph"/>
        <w:numPr>
          <w:ilvl w:val="0"/>
          <w:numId w:val="6"/>
        </w:numPr>
        <w:tabs>
          <w:tab w:val="left" w:pos="1381"/>
        </w:tabs>
        <w:ind w:right="1664" w:hanging="720"/>
        <w:rPr>
          <w:sz w:val="24"/>
        </w:rPr>
      </w:pPr>
      <w:r>
        <w:rPr>
          <w:sz w:val="24"/>
        </w:rPr>
        <w:t>The three bare grounds in the octagon box shall be twisted together approximately one inch and connected with a crimp-type connector or green grounding wire nut with one ground wire connected to a machine-threaded screw. The ground wires shall be six to eight inches long including the approximately one inch</w:t>
      </w:r>
      <w:r>
        <w:rPr>
          <w:spacing w:val="-4"/>
          <w:sz w:val="24"/>
        </w:rPr>
        <w:t xml:space="preserve"> </w:t>
      </w:r>
      <w:r>
        <w:rPr>
          <w:sz w:val="24"/>
        </w:rPr>
        <w:t>twist.</w:t>
      </w:r>
    </w:p>
    <w:p w14:paraId="09EA919B" w14:textId="77777777" w:rsidR="00177E7B" w:rsidRDefault="00FF39DF">
      <w:pPr>
        <w:pStyle w:val="ListParagraph"/>
        <w:numPr>
          <w:ilvl w:val="0"/>
          <w:numId w:val="6"/>
        </w:numPr>
        <w:tabs>
          <w:tab w:val="left" w:pos="1380"/>
        </w:tabs>
        <w:ind w:right="1104" w:hanging="720"/>
        <w:rPr>
          <w:sz w:val="24"/>
        </w:rPr>
      </w:pPr>
      <w:r>
        <w:rPr>
          <w:sz w:val="24"/>
        </w:rPr>
        <w:t xml:space="preserve">Keyless light fixture (plastic or porcelain) shall be connected to neutral and switch wire with No. 14 stranded or solid wire. Six inches to eight inches of free </w:t>
      </w:r>
      <w:proofErr w:type="spellStart"/>
      <w:r>
        <w:rPr>
          <w:sz w:val="24"/>
        </w:rPr>
        <w:t>romex</w:t>
      </w:r>
      <w:proofErr w:type="spellEnd"/>
      <w:r>
        <w:rPr>
          <w:sz w:val="24"/>
        </w:rPr>
        <w:t xml:space="preserve"> and insulated wire shall be left in box after connections are made measured from point of</w:t>
      </w:r>
      <w:r>
        <w:rPr>
          <w:spacing w:val="-3"/>
          <w:sz w:val="24"/>
        </w:rPr>
        <w:t xml:space="preserve"> </w:t>
      </w:r>
      <w:r>
        <w:rPr>
          <w:sz w:val="24"/>
        </w:rPr>
        <w:t>entry.</w:t>
      </w:r>
    </w:p>
    <w:p w14:paraId="06E096E4" w14:textId="77777777" w:rsidR="00177E7B" w:rsidRDefault="00FF39DF">
      <w:pPr>
        <w:pStyle w:val="ListParagraph"/>
        <w:numPr>
          <w:ilvl w:val="0"/>
          <w:numId w:val="6"/>
        </w:numPr>
        <w:tabs>
          <w:tab w:val="left" w:pos="1381"/>
        </w:tabs>
        <w:ind w:left="1380"/>
        <w:rPr>
          <w:sz w:val="24"/>
        </w:rPr>
      </w:pPr>
      <w:r>
        <w:rPr>
          <w:sz w:val="24"/>
        </w:rPr>
        <w:t xml:space="preserve">All </w:t>
      </w:r>
      <w:proofErr w:type="spellStart"/>
      <w:r>
        <w:rPr>
          <w:sz w:val="24"/>
        </w:rPr>
        <w:t>romex</w:t>
      </w:r>
      <w:proofErr w:type="spellEnd"/>
      <w:r>
        <w:rPr>
          <w:sz w:val="24"/>
        </w:rPr>
        <w:t xml:space="preserve"> must be clamped securely in the</w:t>
      </w:r>
      <w:r>
        <w:rPr>
          <w:spacing w:val="-1"/>
          <w:sz w:val="24"/>
        </w:rPr>
        <w:t xml:space="preserve"> </w:t>
      </w:r>
      <w:r>
        <w:rPr>
          <w:sz w:val="24"/>
        </w:rPr>
        <w:t>boxes.</w:t>
      </w:r>
    </w:p>
    <w:p w14:paraId="7109696A" w14:textId="77777777" w:rsidR="00177E7B" w:rsidRDefault="00FF39DF">
      <w:pPr>
        <w:pStyle w:val="ListParagraph"/>
        <w:numPr>
          <w:ilvl w:val="0"/>
          <w:numId w:val="6"/>
        </w:numPr>
        <w:tabs>
          <w:tab w:val="left" w:pos="1380"/>
        </w:tabs>
        <w:ind w:right="1153" w:hanging="720"/>
        <w:rPr>
          <w:sz w:val="24"/>
        </w:rPr>
      </w:pPr>
      <w:r>
        <w:rPr>
          <w:sz w:val="24"/>
        </w:rPr>
        <w:t>All splices, except the ground, shall be twisted together and must be fastened with proper size screw- on type connectors.</w:t>
      </w:r>
    </w:p>
    <w:p w14:paraId="111DF761" w14:textId="77777777" w:rsidR="00177E7B" w:rsidRDefault="00FF39DF">
      <w:pPr>
        <w:pStyle w:val="ListParagraph"/>
        <w:numPr>
          <w:ilvl w:val="0"/>
          <w:numId w:val="6"/>
        </w:numPr>
        <w:tabs>
          <w:tab w:val="left" w:pos="1381"/>
        </w:tabs>
        <w:ind w:right="1138" w:hanging="720"/>
        <w:rPr>
          <w:sz w:val="24"/>
        </w:rPr>
      </w:pPr>
      <w:r>
        <w:rPr>
          <w:sz w:val="24"/>
        </w:rPr>
        <w:t>When complete, all switches and receptacles shall be fastened in boxes and covered with metal cover plates.</w:t>
      </w:r>
    </w:p>
    <w:p w14:paraId="45A7FF0F" w14:textId="77777777" w:rsidR="00177E7B" w:rsidRDefault="00FF39DF">
      <w:pPr>
        <w:pStyle w:val="ListParagraph"/>
        <w:numPr>
          <w:ilvl w:val="0"/>
          <w:numId w:val="6"/>
        </w:numPr>
        <w:tabs>
          <w:tab w:val="left" w:pos="1501"/>
        </w:tabs>
        <w:ind w:left="1500" w:hanging="421"/>
        <w:rPr>
          <w:sz w:val="24"/>
        </w:rPr>
      </w:pPr>
      <w:r>
        <w:rPr>
          <w:sz w:val="24"/>
        </w:rPr>
        <w:t>The judge will designate the location of the switch and</w:t>
      </w:r>
      <w:r>
        <w:rPr>
          <w:spacing w:val="-2"/>
          <w:sz w:val="24"/>
        </w:rPr>
        <w:t xml:space="preserve"> </w:t>
      </w:r>
      <w:r>
        <w:rPr>
          <w:sz w:val="24"/>
        </w:rPr>
        <w:t>outlet.</w:t>
      </w:r>
    </w:p>
    <w:p w14:paraId="58F0AC7A" w14:textId="77777777" w:rsidR="00177E7B" w:rsidRDefault="00FF39DF">
      <w:pPr>
        <w:pStyle w:val="ListParagraph"/>
        <w:numPr>
          <w:ilvl w:val="0"/>
          <w:numId w:val="6"/>
        </w:numPr>
        <w:tabs>
          <w:tab w:val="left" w:pos="1501"/>
        </w:tabs>
        <w:ind w:right="1460" w:hanging="720"/>
        <w:rPr>
          <w:sz w:val="24"/>
        </w:rPr>
      </w:pPr>
      <w:r>
        <w:rPr>
          <w:sz w:val="24"/>
        </w:rPr>
        <w:t xml:space="preserve">The receptacle and switch will be connected by the eyelets. No question mark shaped eyelets are required. </w:t>
      </w:r>
      <w:r>
        <w:rPr>
          <w:sz w:val="24"/>
          <w:u w:val="single"/>
        </w:rPr>
        <w:t>Insulation should stop at screw head and no wire should go past screw</w:t>
      </w:r>
      <w:r>
        <w:rPr>
          <w:spacing w:val="-22"/>
          <w:sz w:val="24"/>
          <w:u w:val="single"/>
        </w:rPr>
        <w:t xml:space="preserve"> </w:t>
      </w:r>
      <w:r>
        <w:rPr>
          <w:sz w:val="24"/>
          <w:u w:val="single"/>
        </w:rPr>
        <w:t>head</w:t>
      </w:r>
      <w:r>
        <w:rPr>
          <w:sz w:val="24"/>
        </w:rPr>
        <w:t>.</w:t>
      </w:r>
    </w:p>
    <w:p w14:paraId="2415AFD8" w14:textId="77777777" w:rsidR="00177E7B" w:rsidRDefault="00FF39DF">
      <w:pPr>
        <w:pStyle w:val="ListParagraph"/>
        <w:numPr>
          <w:ilvl w:val="0"/>
          <w:numId w:val="6"/>
        </w:numPr>
        <w:tabs>
          <w:tab w:val="left" w:pos="1501"/>
        </w:tabs>
        <w:spacing w:before="1" w:line="275" w:lineRule="exact"/>
        <w:ind w:left="1500" w:hanging="421"/>
        <w:rPr>
          <w:sz w:val="24"/>
        </w:rPr>
      </w:pPr>
      <w:r>
        <w:rPr>
          <w:sz w:val="24"/>
        </w:rPr>
        <w:t xml:space="preserve">The contestant will not be penalized for bringing extra supplies </w:t>
      </w:r>
      <w:r>
        <w:rPr>
          <w:sz w:val="24"/>
          <w:u w:val="single"/>
        </w:rPr>
        <w:t>but may not bring extra</w:t>
      </w:r>
      <w:r>
        <w:rPr>
          <w:spacing w:val="-15"/>
          <w:sz w:val="24"/>
          <w:u w:val="single"/>
        </w:rPr>
        <w:t xml:space="preserve"> </w:t>
      </w:r>
      <w:r>
        <w:rPr>
          <w:sz w:val="24"/>
          <w:u w:val="single"/>
        </w:rPr>
        <w:t>wire</w:t>
      </w:r>
      <w:r>
        <w:rPr>
          <w:sz w:val="24"/>
        </w:rPr>
        <w:t>.</w:t>
      </w:r>
    </w:p>
    <w:p w14:paraId="6F07BE0B" w14:textId="77777777" w:rsidR="00177E7B" w:rsidRDefault="00FF39DF">
      <w:pPr>
        <w:pStyle w:val="ListParagraph"/>
        <w:numPr>
          <w:ilvl w:val="0"/>
          <w:numId w:val="6"/>
        </w:numPr>
        <w:tabs>
          <w:tab w:val="left" w:pos="1500"/>
        </w:tabs>
        <w:spacing w:line="275" w:lineRule="exact"/>
        <w:ind w:left="1500" w:hanging="420"/>
        <w:rPr>
          <w:sz w:val="24"/>
        </w:rPr>
      </w:pPr>
      <w:r>
        <w:rPr>
          <w:sz w:val="24"/>
        </w:rPr>
        <w:t>The white wire leading to the switch may or may not be identified with black</w:t>
      </w:r>
      <w:r>
        <w:rPr>
          <w:spacing w:val="-12"/>
          <w:sz w:val="24"/>
        </w:rPr>
        <w:t xml:space="preserve"> </w:t>
      </w:r>
      <w:r>
        <w:rPr>
          <w:sz w:val="24"/>
        </w:rPr>
        <w:t>tape.</w:t>
      </w:r>
    </w:p>
    <w:p w14:paraId="17129E44" w14:textId="77777777" w:rsidR="00177E7B" w:rsidRDefault="00FF39DF">
      <w:pPr>
        <w:pStyle w:val="ListParagraph"/>
        <w:numPr>
          <w:ilvl w:val="0"/>
          <w:numId w:val="6"/>
        </w:numPr>
        <w:tabs>
          <w:tab w:val="left" w:pos="1500"/>
        </w:tabs>
        <w:ind w:left="1500" w:hanging="420"/>
        <w:rPr>
          <w:sz w:val="24"/>
        </w:rPr>
      </w:pPr>
      <w:r>
        <w:rPr>
          <w:sz w:val="24"/>
        </w:rPr>
        <w:t>The contestant must wear safety</w:t>
      </w:r>
      <w:r>
        <w:rPr>
          <w:spacing w:val="-4"/>
          <w:sz w:val="24"/>
        </w:rPr>
        <w:t xml:space="preserve"> </w:t>
      </w:r>
      <w:r>
        <w:rPr>
          <w:sz w:val="24"/>
        </w:rPr>
        <w:t>glasses.</w:t>
      </w:r>
    </w:p>
    <w:p w14:paraId="404E4A54" w14:textId="77777777" w:rsidR="00177E7B" w:rsidRDefault="00FF39DF">
      <w:pPr>
        <w:pStyle w:val="ListParagraph"/>
        <w:numPr>
          <w:ilvl w:val="0"/>
          <w:numId w:val="6"/>
        </w:numPr>
        <w:tabs>
          <w:tab w:val="left" w:pos="1500"/>
        </w:tabs>
        <w:ind w:left="1500" w:right="1212" w:hanging="420"/>
        <w:rPr>
          <w:sz w:val="24"/>
        </w:rPr>
      </w:pPr>
      <w:r>
        <w:rPr>
          <w:sz w:val="24"/>
        </w:rPr>
        <w:t xml:space="preserve">¼” to ½” of </w:t>
      </w:r>
      <w:proofErr w:type="spellStart"/>
      <w:r>
        <w:rPr>
          <w:sz w:val="24"/>
        </w:rPr>
        <w:t>romex</w:t>
      </w:r>
      <w:proofErr w:type="spellEnd"/>
      <w:r>
        <w:rPr>
          <w:sz w:val="24"/>
        </w:rPr>
        <w:t xml:space="preserve"> is required inside the box; measured from the </w:t>
      </w:r>
      <w:proofErr w:type="spellStart"/>
      <w:r>
        <w:rPr>
          <w:sz w:val="24"/>
        </w:rPr>
        <w:t>romex</w:t>
      </w:r>
      <w:proofErr w:type="spellEnd"/>
      <w:r>
        <w:rPr>
          <w:sz w:val="24"/>
        </w:rPr>
        <w:t xml:space="preserve"> connector to the end of the </w:t>
      </w:r>
      <w:proofErr w:type="spellStart"/>
      <w:r>
        <w:rPr>
          <w:sz w:val="24"/>
        </w:rPr>
        <w:t>romex</w:t>
      </w:r>
      <w:proofErr w:type="spellEnd"/>
      <w:r>
        <w:rPr>
          <w:sz w:val="24"/>
        </w:rPr>
        <w:t>.</w:t>
      </w:r>
    </w:p>
    <w:p w14:paraId="16865821" w14:textId="77777777" w:rsidR="00177E7B" w:rsidRDefault="00FF39DF">
      <w:pPr>
        <w:pStyle w:val="ListParagraph"/>
        <w:numPr>
          <w:ilvl w:val="0"/>
          <w:numId w:val="6"/>
        </w:numPr>
        <w:tabs>
          <w:tab w:val="left" w:pos="1500"/>
        </w:tabs>
        <w:ind w:left="1500" w:hanging="420"/>
        <w:rPr>
          <w:sz w:val="24"/>
        </w:rPr>
      </w:pPr>
      <w:r>
        <w:rPr>
          <w:sz w:val="24"/>
        </w:rPr>
        <w:t>End of source wire will not be stripped and nothing will be attached to the source</w:t>
      </w:r>
      <w:r>
        <w:rPr>
          <w:spacing w:val="-8"/>
          <w:sz w:val="24"/>
        </w:rPr>
        <w:t xml:space="preserve"> </w:t>
      </w:r>
      <w:r>
        <w:rPr>
          <w:sz w:val="24"/>
        </w:rPr>
        <w:t>wire.</w:t>
      </w:r>
    </w:p>
    <w:p w14:paraId="3AEF94C6" w14:textId="77777777" w:rsidR="00177E7B" w:rsidRDefault="00FF39DF">
      <w:pPr>
        <w:pStyle w:val="ListParagraph"/>
        <w:numPr>
          <w:ilvl w:val="0"/>
          <w:numId w:val="6"/>
        </w:numPr>
        <w:tabs>
          <w:tab w:val="left" w:pos="1500"/>
        </w:tabs>
        <w:ind w:left="1500" w:right="1086" w:hanging="420"/>
        <w:rPr>
          <w:sz w:val="24"/>
        </w:rPr>
      </w:pPr>
      <w:r>
        <w:rPr>
          <w:sz w:val="24"/>
        </w:rPr>
        <w:t>After judge has made initial inspection, contestant will be asked to remove cover plates and unscrew fixtures from handy</w:t>
      </w:r>
      <w:r>
        <w:rPr>
          <w:spacing w:val="-4"/>
          <w:sz w:val="24"/>
        </w:rPr>
        <w:t xml:space="preserve"> </w:t>
      </w:r>
      <w:r>
        <w:rPr>
          <w:sz w:val="24"/>
        </w:rPr>
        <w:t>box.</w:t>
      </w:r>
    </w:p>
    <w:p w14:paraId="142B3EE8" w14:textId="77777777" w:rsidR="00177E7B" w:rsidRDefault="00FF39DF">
      <w:pPr>
        <w:pStyle w:val="ListParagraph"/>
        <w:numPr>
          <w:ilvl w:val="0"/>
          <w:numId w:val="6"/>
        </w:numPr>
        <w:tabs>
          <w:tab w:val="left" w:pos="1500"/>
        </w:tabs>
        <w:ind w:left="1500" w:hanging="420"/>
        <w:rPr>
          <w:sz w:val="24"/>
        </w:rPr>
      </w:pPr>
      <w:r>
        <w:rPr>
          <w:sz w:val="24"/>
        </w:rPr>
        <w:t>All wiring boards will be tested with an ohm meter for</w:t>
      </w:r>
      <w:r>
        <w:rPr>
          <w:spacing w:val="-11"/>
          <w:sz w:val="24"/>
        </w:rPr>
        <w:t xml:space="preserve"> </w:t>
      </w:r>
      <w:r>
        <w:rPr>
          <w:sz w:val="24"/>
        </w:rPr>
        <w:t>continuity.</w:t>
      </w:r>
    </w:p>
    <w:p w14:paraId="5A190EFD" w14:textId="77777777" w:rsidR="00177E7B" w:rsidRDefault="00177E7B">
      <w:pPr>
        <w:pStyle w:val="BodyText"/>
        <w:spacing w:before="2"/>
      </w:pPr>
    </w:p>
    <w:p w14:paraId="0E60EF68" w14:textId="77777777" w:rsidR="00177E7B" w:rsidRDefault="00FF39DF">
      <w:pPr>
        <w:pStyle w:val="Heading2"/>
        <w:ind w:left="1648" w:right="1649"/>
        <w:jc w:val="center"/>
      </w:pPr>
      <w:r>
        <w:t>SCORE CARD</w:t>
      </w:r>
    </w:p>
    <w:p w14:paraId="37CD270C" w14:textId="77777777" w:rsidR="00177E7B" w:rsidRDefault="00177E7B">
      <w:pPr>
        <w:pStyle w:val="BodyText"/>
        <w:spacing w:before="9"/>
        <w:rPr>
          <w:b/>
          <w:sz w:val="23"/>
        </w:rPr>
      </w:pPr>
    </w:p>
    <w:p w14:paraId="545FCF06" w14:textId="77777777" w:rsidR="00177E7B" w:rsidRDefault="00FF39DF">
      <w:pPr>
        <w:pStyle w:val="ListParagraph"/>
        <w:numPr>
          <w:ilvl w:val="0"/>
          <w:numId w:val="5"/>
        </w:numPr>
        <w:tabs>
          <w:tab w:val="left" w:pos="1381"/>
          <w:tab w:val="left" w:pos="8279"/>
        </w:tabs>
        <w:rPr>
          <w:sz w:val="24"/>
        </w:rPr>
      </w:pPr>
      <w:r>
        <w:rPr>
          <w:sz w:val="24"/>
        </w:rPr>
        <w:t>Tightness of connections</w:t>
      </w:r>
      <w:r>
        <w:rPr>
          <w:sz w:val="24"/>
        </w:rPr>
        <w:tab/>
        <w:t>25</w:t>
      </w:r>
      <w:r>
        <w:rPr>
          <w:spacing w:val="-8"/>
          <w:sz w:val="24"/>
        </w:rPr>
        <w:t xml:space="preserve"> </w:t>
      </w:r>
      <w:r>
        <w:rPr>
          <w:sz w:val="24"/>
        </w:rPr>
        <w:t>points</w:t>
      </w:r>
    </w:p>
    <w:p w14:paraId="7A9606F2" w14:textId="77777777" w:rsidR="00177E7B" w:rsidRDefault="00FF39DF">
      <w:pPr>
        <w:pStyle w:val="ListParagraph"/>
        <w:numPr>
          <w:ilvl w:val="0"/>
          <w:numId w:val="5"/>
        </w:numPr>
        <w:tabs>
          <w:tab w:val="left" w:pos="1380"/>
          <w:tab w:val="left" w:pos="8279"/>
        </w:tabs>
        <w:ind w:hanging="300"/>
        <w:rPr>
          <w:sz w:val="24"/>
        </w:rPr>
      </w:pPr>
      <w:r>
        <w:rPr>
          <w:sz w:val="24"/>
        </w:rPr>
        <w:t>Safety</w:t>
      </w:r>
      <w:r>
        <w:rPr>
          <w:sz w:val="24"/>
        </w:rPr>
        <w:tab/>
        <w:t>15</w:t>
      </w:r>
      <w:r>
        <w:rPr>
          <w:spacing w:val="-8"/>
          <w:sz w:val="24"/>
        </w:rPr>
        <w:t xml:space="preserve"> </w:t>
      </w:r>
      <w:r>
        <w:rPr>
          <w:sz w:val="24"/>
        </w:rPr>
        <w:t>points</w:t>
      </w:r>
    </w:p>
    <w:p w14:paraId="68957616" w14:textId="77777777" w:rsidR="00177E7B" w:rsidRDefault="00FF39DF">
      <w:pPr>
        <w:pStyle w:val="ListParagraph"/>
        <w:numPr>
          <w:ilvl w:val="0"/>
          <w:numId w:val="5"/>
        </w:numPr>
        <w:tabs>
          <w:tab w:val="left" w:pos="1381"/>
        </w:tabs>
        <w:rPr>
          <w:sz w:val="24"/>
        </w:rPr>
      </w:pPr>
      <w:r>
        <w:rPr>
          <w:sz w:val="24"/>
        </w:rPr>
        <w:t>Freedom from injury to wires in stripping, insulating, or</w:t>
      </w:r>
      <w:r>
        <w:rPr>
          <w:spacing w:val="-7"/>
          <w:sz w:val="24"/>
        </w:rPr>
        <w:t xml:space="preserve"> </w:t>
      </w:r>
      <w:r>
        <w:rPr>
          <w:sz w:val="24"/>
        </w:rPr>
        <w:t>twisting.</w:t>
      </w:r>
    </w:p>
    <w:p w14:paraId="48E013B7" w14:textId="77777777" w:rsidR="00177E7B" w:rsidRDefault="00FF39DF">
      <w:pPr>
        <w:pStyle w:val="BodyText"/>
        <w:tabs>
          <w:tab w:val="left" w:pos="6479"/>
        </w:tabs>
        <w:ind w:right="3072"/>
        <w:jc w:val="right"/>
      </w:pPr>
      <w:r>
        <w:t>Insulation should be</w:t>
      </w:r>
      <w:r>
        <w:rPr>
          <w:spacing w:val="-6"/>
        </w:rPr>
        <w:t xml:space="preserve"> </w:t>
      </w:r>
      <w:r>
        <w:t>covering</w:t>
      </w:r>
      <w:r>
        <w:rPr>
          <w:spacing w:val="-1"/>
        </w:rPr>
        <w:t xml:space="preserve"> </w:t>
      </w:r>
      <w:r>
        <w:t>wires</w:t>
      </w:r>
      <w:r>
        <w:tab/>
        <w:t>35</w:t>
      </w:r>
      <w:r>
        <w:rPr>
          <w:spacing w:val="-8"/>
        </w:rPr>
        <w:t xml:space="preserve"> </w:t>
      </w:r>
      <w:r>
        <w:t>points</w:t>
      </w:r>
    </w:p>
    <w:p w14:paraId="576138A2" w14:textId="77777777" w:rsidR="00177E7B" w:rsidRDefault="00FF39DF">
      <w:pPr>
        <w:pStyle w:val="ListParagraph"/>
        <w:numPr>
          <w:ilvl w:val="0"/>
          <w:numId w:val="5"/>
        </w:numPr>
        <w:tabs>
          <w:tab w:val="left" w:pos="300"/>
          <w:tab w:val="left" w:pos="7199"/>
        </w:tabs>
        <w:ind w:right="3072" w:hanging="1380"/>
        <w:jc w:val="right"/>
        <w:rPr>
          <w:sz w:val="24"/>
        </w:rPr>
      </w:pPr>
      <w:r>
        <w:rPr>
          <w:sz w:val="24"/>
        </w:rPr>
        <w:t>Adequate wire</w:t>
      </w:r>
      <w:r>
        <w:rPr>
          <w:spacing w:val="-6"/>
          <w:sz w:val="24"/>
        </w:rPr>
        <w:t xml:space="preserve"> </w:t>
      </w:r>
      <w:r>
        <w:rPr>
          <w:sz w:val="24"/>
        </w:rPr>
        <w:t>in</w:t>
      </w:r>
      <w:r>
        <w:rPr>
          <w:spacing w:val="-2"/>
          <w:sz w:val="24"/>
        </w:rPr>
        <w:t xml:space="preserve"> </w:t>
      </w:r>
      <w:r>
        <w:rPr>
          <w:sz w:val="24"/>
        </w:rPr>
        <w:t>boxes</w:t>
      </w:r>
      <w:r>
        <w:rPr>
          <w:sz w:val="24"/>
        </w:rPr>
        <w:tab/>
        <w:t>15</w:t>
      </w:r>
      <w:r>
        <w:rPr>
          <w:spacing w:val="-8"/>
          <w:sz w:val="24"/>
        </w:rPr>
        <w:t xml:space="preserve"> </w:t>
      </w:r>
      <w:r>
        <w:rPr>
          <w:sz w:val="24"/>
        </w:rPr>
        <w:t>points</w:t>
      </w:r>
    </w:p>
    <w:p w14:paraId="47C680EF" w14:textId="77777777" w:rsidR="00177E7B" w:rsidRDefault="00FF39DF">
      <w:pPr>
        <w:pStyle w:val="ListParagraph"/>
        <w:numPr>
          <w:ilvl w:val="0"/>
          <w:numId w:val="5"/>
        </w:numPr>
        <w:tabs>
          <w:tab w:val="left" w:pos="301"/>
          <w:tab w:val="left" w:pos="7199"/>
        </w:tabs>
        <w:ind w:right="3072" w:hanging="1381"/>
        <w:jc w:val="right"/>
        <w:rPr>
          <w:sz w:val="24"/>
        </w:rPr>
      </w:pPr>
      <w:r>
        <w:rPr>
          <w:sz w:val="24"/>
        </w:rPr>
        <w:t>General</w:t>
      </w:r>
      <w:r>
        <w:rPr>
          <w:spacing w:val="-2"/>
          <w:sz w:val="24"/>
        </w:rPr>
        <w:t xml:space="preserve"> </w:t>
      </w:r>
      <w:r>
        <w:rPr>
          <w:sz w:val="24"/>
        </w:rPr>
        <w:t>neatness</w:t>
      </w:r>
      <w:r>
        <w:rPr>
          <w:sz w:val="24"/>
        </w:rPr>
        <w:tab/>
        <w:t>10</w:t>
      </w:r>
      <w:r>
        <w:rPr>
          <w:spacing w:val="-8"/>
          <w:sz w:val="24"/>
        </w:rPr>
        <w:t xml:space="preserve"> </w:t>
      </w:r>
      <w:r>
        <w:rPr>
          <w:sz w:val="24"/>
        </w:rPr>
        <w:t>points</w:t>
      </w:r>
    </w:p>
    <w:p w14:paraId="254D21C0" w14:textId="77777777" w:rsidR="00177E7B" w:rsidRDefault="00177E7B">
      <w:pPr>
        <w:pStyle w:val="BodyText"/>
      </w:pPr>
    </w:p>
    <w:p w14:paraId="1B147CD2" w14:textId="77777777" w:rsidR="00177E7B" w:rsidRDefault="00FF39DF">
      <w:pPr>
        <w:pStyle w:val="ListParagraph"/>
        <w:numPr>
          <w:ilvl w:val="0"/>
          <w:numId w:val="4"/>
        </w:numPr>
        <w:tabs>
          <w:tab w:val="left" w:pos="1321"/>
        </w:tabs>
        <w:spacing w:line="480" w:lineRule="auto"/>
        <w:ind w:right="2859" w:firstLine="0"/>
        <w:rPr>
          <w:sz w:val="24"/>
        </w:rPr>
      </w:pPr>
      <w:r>
        <w:rPr>
          <w:sz w:val="24"/>
        </w:rPr>
        <w:t>Contestants not completing exercise will be placed below those who finish the skill. EXAMPLE: See following</w:t>
      </w:r>
      <w:r>
        <w:rPr>
          <w:spacing w:val="-2"/>
          <w:sz w:val="24"/>
        </w:rPr>
        <w:t xml:space="preserve"> </w:t>
      </w:r>
      <w:r>
        <w:rPr>
          <w:sz w:val="24"/>
        </w:rPr>
        <w:t>page:</w:t>
      </w:r>
    </w:p>
    <w:p w14:paraId="7C05555C" w14:textId="77777777" w:rsidR="00177E7B" w:rsidRDefault="00177E7B">
      <w:pPr>
        <w:spacing w:line="480" w:lineRule="auto"/>
        <w:rPr>
          <w:sz w:val="24"/>
        </w:rPr>
        <w:sectPr w:rsidR="00177E7B">
          <w:pgSz w:w="12240" w:h="15840"/>
          <w:pgMar w:top="1000" w:right="0" w:bottom="280" w:left="0" w:header="720" w:footer="720" w:gutter="0"/>
          <w:cols w:space="720"/>
        </w:sectPr>
      </w:pPr>
    </w:p>
    <w:p w14:paraId="73A898CA" w14:textId="77777777" w:rsidR="00177E7B" w:rsidRDefault="00FF39DF">
      <w:pPr>
        <w:spacing w:before="76"/>
        <w:ind w:left="1080"/>
        <w:rPr>
          <w:sz w:val="24"/>
        </w:rPr>
      </w:pPr>
      <w:r>
        <w:rPr>
          <w:b/>
          <w:sz w:val="24"/>
        </w:rPr>
        <w:t xml:space="preserve">ELECTRIC WIRING (SWITCH &amp; RECEPTACLE) </w:t>
      </w:r>
      <w:r>
        <w:rPr>
          <w:sz w:val="24"/>
        </w:rPr>
        <w:t>(continued)</w:t>
      </w:r>
    </w:p>
    <w:p w14:paraId="25FA6CA7" w14:textId="77777777" w:rsidR="00177E7B" w:rsidRDefault="00177E7B">
      <w:pPr>
        <w:pStyle w:val="BodyText"/>
      </w:pPr>
    </w:p>
    <w:p w14:paraId="13271278" w14:textId="77777777" w:rsidR="00177E7B" w:rsidRDefault="00FF39DF">
      <w:pPr>
        <w:pStyle w:val="BodyText"/>
        <w:ind w:left="1799" w:right="1127" w:hanging="720"/>
      </w:pPr>
      <w:r>
        <w:t xml:space="preserve">The following materials are necessary to complete the job: (The contestant will not be penalized for bringing extra supplies to the CDE. </w:t>
      </w:r>
      <w:r>
        <w:rPr>
          <w:u w:val="single"/>
        </w:rPr>
        <w:t>Contestant cannot bring extra wire</w:t>
      </w:r>
      <w:r>
        <w:t>.)</w:t>
      </w:r>
    </w:p>
    <w:p w14:paraId="5CFC4A3A" w14:textId="77777777" w:rsidR="00177E7B" w:rsidRDefault="00177E7B">
      <w:pPr>
        <w:pStyle w:val="BodyText"/>
        <w:spacing w:before="3"/>
        <w:rPr>
          <w:sz w:val="16"/>
        </w:rPr>
      </w:pPr>
    </w:p>
    <w:p w14:paraId="55B87B98" w14:textId="77777777" w:rsidR="00177E7B" w:rsidRDefault="00FF39DF">
      <w:pPr>
        <w:pStyle w:val="ListParagraph"/>
        <w:numPr>
          <w:ilvl w:val="1"/>
          <w:numId w:val="5"/>
        </w:numPr>
        <w:tabs>
          <w:tab w:val="left" w:pos="2041"/>
        </w:tabs>
        <w:spacing w:before="90"/>
        <w:rPr>
          <w:sz w:val="24"/>
        </w:rPr>
      </w:pPr>
      <w:r>
        <w:rPr>
          <w:sz w:val="24"/>
        </w:rPr>
        <w:t>Two surface-mount outlet boxes. (Sometimes called handy, utility, or conduit</w:t>
      </w:r>
      <w:r>
        <w:rPr>
          <w:spacing w:val="-7"/>
          <w:sz w:val="24"/>
        </w:rPr>
        <w:t xml:space="preserve"> </w:t>
      </w:r>
      <w:r>
        <w:rPr>
          <w:sz w:val="24"/>
        </w:rPr>
        <w:t>boxes)</w:t>
      </w:r>
    </w:p>
    <w:p w14:paraId="216A5EF8" w14:textId="77777777" w:rsidR="00177E7B" w:rsidRDefault="00FF39DF">
      <w:pPr>
        <w:pStyle w:val="ListParagraph"/>
        <w:numPr>
          <w:ilvl w:val="1"/>
          <w:numId w:val="5"/>
        </w:numPr>
        <w:tabs>
          <w:tab w:val="left" w:pos="2101"/>
        </w:tabs>
        <w:ind w:left="2100" w:hanging="301"/>
        <w:rPr>
          <w:sz w:val="24"/>
        </w:rPr>
      </w:pPr>
      <w:r>
        <w:rPr>
          <w:sz w:val="24"/>
        </w:rPr>
        <w:t>One surface-mount 4” octagon outlet box 1 1/2” to 2”</w:t>
      </w:r>
      <w:r>
        <w:rPr>
          <w:spacing w:val="-1"/>
          <w:sz w:val="24"/>
        </w:rPr>
        <w:t xml:space="preserve"> </w:t>
      </w:r>
      <w:r>
        <w:rPr>
          <w:sz w:val="24"/>
        </w:rPr>
        <w:t>deep.</w:t>
      </w:r>
    </w:p>
    <w:p w14:paraId="08CA2764" w14:textId="77777777" w:rsidR="00177E7B" w:rsidRDefault="00FF39DF">
      <w:pPr>
        <w:pStyle w:val="ListParagraph"/>
        <w:numPr>
          <w:ilvl w:val="1"/>
          <w:numId w:val="5"/>
        </w:numPr>
        <w:tabs>
          <w:tab w:val="left" w:pos="2101"/>
        </w:tabs>
        <w:ind w:left="2100" w:hanging="301"/>
        <w:rPr>
          <w:sz w:val="24"/>
        </w:rPr>
      </w:pPr>
      <w:r>
        <w:rPr>
          <w:sz w:val="24"/>
        </w:rPr>
        <w:t>One single-pole toggle switch with ground</w:t>
      </w:r>
      <w:r>
        <w:rPr>
          <w:spacing w:val="-7"/>
          <w:sz w:val="24"/>
        </w:rPr>
        <w:t xml:space="preserve"> </w:t>
      </w:r>
      <w:r>
        <w:rPr>
          <w:sz w:val="24"/>
        </w:rPr>
        <w:t>screw.</w:t>
      </w:r>
    </w:p>
    <w:p w14:paraId="4E55CBE5" w14:textId="77777777" w:rsidR="00177E7B" w:rsidRDefault="00FF39DF">
      <w:pPr>
        <w:pStyle w:val="ListParagraph"/>
        <w:numPr>
          <w:ilvl w:val="1"/>
          <w:numId w:val="5"/>
        </w:numPr>
        <w:tabs>
          <w:tab w:val="left" w:pos="2101"/>
        </w:tabs>
        <w:ind w:left="2100" w:hanging="301"/>
        <w:rPr>
          <w:sz w:val="24"/>
        </w:rPr>
      </w:pPr>
      <w:r>
        <w:rPr>
          <w:sz w:val="24"/>
        </w:rPr>
        <w:t>One grounded duplex receptacle</w:t>
      </w:r>
      <w:r>
        <w:rPr>
          <w:spacing w:val="-3"/>
          <w:sz w:val="24"/>
        </w:rPr>
        <w:t xml:space="preserve"> </w:t>
      </w:r>
      <w:r>
        <w:rPr>
          <w:sz w:val="24"/>
        </w:rPr>
        <w:t>(110V).</w:t>
      </w:r>
    </w:p>
    <w:p w14:paraId="4C7BDC3E" w14:textId="77777777" w:rsidR="00177E7B" w:rsidRDefault="00FF39DF">
      <w:pPr>
        <w:pStyle w:val="ListParagraph"/>
        <w:numPr>
          <w:ilvl w:val="1"/>
          <w:numId w:val="5"/>
        </w:numPr>
        <w:tabs>
          <w:tab w:val="left" w:pos="2101"/>
        </w:tabs>
        <w:ind w:left="2100" w:hanging="301"/>
        <w:rPr>
          <w:sz w:val="24"/>
        </w:rPr>
      </w:pPr>
      <w:r>
        <w:rPr>
          <w:sz w:val="24"/>
        </w:rPr>
        <w:t>One surface-mount metal receptacle</w:t>
      </w:r>
      <w:r>
        <w:rPr>
          <w:spacing w:val="-1"/>
          <w:sz w:val="24"/>
        </w:rPr>
        <w:t xml:space="preserve"> </w:t>
      </w:r>
      <w:r>
        <w:rPr>
          <w:sz w:val="24"/>
        </w:rPr>
        <w:t>cover.</w:t>
      </w:r>
    </w:p>
    <w:p w14:paraId="46BD1E60" w14:textId="77777777" w:rsidR="00177E7B" w:rsidRDefault="00FF39DF">
      <w:pPr>
        <w:pStyle w:val="ListParagraph"/>
        <w:numPr>
          <w:ilvl w:val="1"/>
          <w:numId w:val="5"/>
        </w:numPr>
        <w:tabs>
          <w:tab w:val="left" w:pos="2101"/>
        </w:tabs>
        <w:ind w:left="2100" w:hanging="301"/>
        <w:rPr>
          <w:sz w:val="24"/>
        </w:rPr>
      </w:pPr>
      <w:r>
        <w:rPr>
          <w:sz w:val="24"/>
        </w:rPr>
        <w:t>One surface-mount metal switch</w:t>
      </w:r>
      <w:r>
        <w:rPr>
          <w:spacing w:val="-3"/>
          <w:sz w:val="24"/>
        </w:rPr>
        <w:t xml:space="preserve"> </w:t>
      </w:r>
      <w:r>
        <w:rPr>
          <w:sz w:val="24"/>
        </w:rPr>
        <w:t>cover.</w:t>
      </w:r>
    </w:p>
    <w:p w14:paraId="60431945" w14:textId="77777777" w:rsidR="00177E7B" w:rsidRDefault="00FF39DF">
      <w:pPr>
        <w:pStyle w:val="ListParagraph"/>
        <w:numPr>
          <w:ilvl w:val="1"/>
          <w:numId w:val="5"/>
        </w:numPr>
        <w:tabs>
          <w:tab w:val="left" w:pos="2101"/>
        </w:tabs>
        <w:ind w:left="2100" w:hanging="301"/>
        <w:rPr>
          <w:sz w:val="24"/>
        </w:rPr>
      </w:pPr>
      <w:r>
        <w:rPr>
          <w:sz w:val="24"/>
        </w:rPr>
        <w:t>One keyless light fixture (plastic or</w:t>
      </w:r>
      <w:r>
        <w:rPr>
          <w:spacing w:val="-2"/>
          <w:sz w:val="24"/>
        </w:rPr>
        <w:t xml:space="preserve"> </w:t>
      </w:r>
      <w:r>
        <w:rPr>
          <w:sz w:val="24"/>
        </w:rPr>
        <w:t>porcelain).</w:t>
      </w:r>
    </w:p>
    <w:p w14:paraId="092D6873" w14:textId="77777777" w:rsidR="00177E7B" w:rsidRDefault="00FF39DF">
      <w:pPr>
        <w:pStyle w:val="ListParagraph"/>
        <w:numPr>
          <w:ilvl w:val="1"/>
          <w:numId w:val="5"/>
        </w:numPr>
        <w:tabs>
          <w:tab w:val="left" w:pos="2101"/>
        </w:tabs>
        <w:ind w:left="1800" w:right="1361" w:firstLine="0"/>
        <w:rPr>
          <w:sz w:val="24"/>
        </w:rPr>
      </w:pPr>
      <w:r>
        <w:rPr>
          <w:sz w:val="24"/>
          <w:u w:val="single"/>
        </w:rPr>
        <w:t>One 7-foot piece</w:t>
      </w:r>
      <w:r>
        <w:rPr>
          <w:sz w:val="24"/>
        </w:rPr>
        <w:t xml:space="preserve"> of unmarked and uncut 12-2 </w:t>
      </w:r>
      <w:proofErr w:type="spellStart"/>
      <w:r>
        <w:rPr>
          <w:sz w:val="24"/>
        </w:rPr>
        <w:t>romex</w:t>
      </w:r>
      <w:proofErr w:type="spellEnd"/>
      <w:r>
        <w:rPr>
          <w:sz w:val="24"/>
        </w:rPr>
        <w:t xml:space="preserve"> with No. 12 ground and </w:t>
      </w:r>
      <w:r>
        <w:rPr>
          <w:sz w:val="24"/>
          <w:u w:val="single"/>
        </w:rPr>
        <w:t>two pieces</w:t>
      </w:r>
      <w:r>
        <w:rPr>
          <w:spacing w:val="-14"/>
          <w:sz w:val="24"/>
          <w:u w:val="single"/>
        </w:rPr>
        <w:t xml:space="preserve"> </w:t>
      </w:r>
      <w:r>
        <w:rPr>
          <w:sz w:val="24"/>
          <w:u w:val="single"/>
        </w:rPr>
        <w:t>8”</w:t>
      </w:r>
      <w:r>
        <w:rPr>
          <w:sz w:val="24"/>
        </w:rPr>
        <w:t xml:space="preserve"> long of No. 14</w:t>
      </w:r>
      <w:r>
        <w:rPr>
          <w:spacing w:val="-2"/>
          <w:sz w:val="24"/>
        </w:rPr>
        <w:t xml:space="preserve"> </w:t>
      </w:r>
      <w:r>
        <w:rPr>
          <w:sz w:val="24"/>
        </w:rPr>
        <w:t>wire.</w:t>
      </w:r>
    </w:p>
    <w:p w14:paraId="2E0CCB56" w14:textId="77777777" w:rsidR="00177E7B" w:rsidRDefault="00FF39DF">
      <w:pPr>
        <w:pStyle w:val="ListParagraph"/>
        <w:numPr>
          <w:ilvl w:val="1"/>
          <w:numId w:val="5"/>
        </w:numPr>
        <w:tabs>
          <w:tab w:val="left" w:pos="2101"/>
        </w:tabs>
        <w:ind w:left="2100" w:hanging="301"/>
        <w:rPr>
          <w:sz w:val="24"/>
        </w:rPr>
      </w:pPr>
      <w:r>
        <w:rPr>
          <w:sz w:val="24"/>
        </w:rPr>
        <w:t xml:space="preserve">Five 1/2” </w:t>
      </w:r>
      <w:proofErr w:type="spellStart"/>
      <w:r>
        <w:rPr>
          <w:sz w:val="24"/>
        </w:rPr>
        <w:t>romex</w:t>
      </w:r>
      <w:proofErr w:type="spellEnd"/>
      <w:r>
        <w:rPr>
          <w:spacing w:val="-1"/>
          <w:sz w:val="24"/>
        </w:rPr>
        <w:t xml:space="preserve"> </w:t>
      </w:r>
      <w:r>
        <w:rPr>
          <w:sz w:val="24"/>
        </w:rPr>
        <w:t>connectors.</w:t>
      </w:r>
    </w:p>
    <w:p w14:paraId="3BE167A0" w14:textId="77777777" w:rsidR="00177E7B" w:rsidRDefault="00FF39DF">
      <w:pPr>
        <w:pStyle w:val="ListParagraph"/>
        <w:numPr>
          <w:ilvl w:val="1"/>
          <w:numId w:val="5"/>
        </w:numPr>
        <w:tabs>
          <w:tab w:val="left" w:pos="2220"/>
        </w:tabs>
        <w:ind w:left="2219" w:hanging="420"/>
        <w:rPr>
          <w:sz w:val="24"/>
        </w:rPr>
      </w:pPr>
      <w:r>
        <w:rPr>
          <w:sz w:val="24"/>
        </w:rPr>
        <w:t>Sufficient screws to mount boxes and a machine-threaded grounding</w:t>
      </w:r>
      <w:r>
        <w:rPr>
          <w:spacing w:val="-9"/>
          <w:sz w:val="24"/>
        </w:rPr>
        <w:t xml:space="preserve"> </w:t>
      </w:r>
      <w:r>
        <w:rPr>
          <w:sz w:val="24"/>
        </w:rPr>
        <w:t>screw.</w:t>
      </w:r>
    </w:p>
    <w:p w14:paraId="5151469B" w14:textId="77777777" w:rsidR="00177E7B" w:rsidRDefault="00FF39DF">
      <w:pPr>
        <w:pStyle w:val="ListParagraph"/>
        <w:numPr>
          <w:ilvl w:val="1"/>
          <w:numId w:val="5"/>
        </w:numPr>
        <w:tabs>
          <w:tab w:val="left" w:pos="2221"/>
        </w:tabs>
        <w:ind w:left="1799" w:right="1284" w:firstLine="0"/>
        <w:rPr>
          <w:sz w:val="24"/>
        </w:rPr>
      </w:pPr>
      <w:r>
        <w:rPr>
          <w:sz w:val="24"/>
        </w:rPr>
        <w:t>One board 1” x 12” x 2’ (approximately). Board may be any type of wood but must not be painted or</w:t>
      </w:r>
      <w:r>
        <w:rPr>
          <w:spacing w:val="-1"/>
          <w:sz w:val="24"/>
        </w:rPr>
        <w:t xml:space="preserve"> </w:t>
      </w:r>
      <w:r>
        <w:rPr>
          <w:sz w:val="24"/>
        </w:rPr>
        <w:t>stained.</w:t>
      </w:r>
    </w:p>
    <w:p w14:paraId="360E8E36" w14:textId="77777777" w:rsidR="00177E7B" w:rsidRDefault="00FF39DF">
      <w:pPr>
        <w:pStyle w:val="ListParagraph"/>
        <w:numPr>
          <w:ilvl w:val="1"/>
          <w:numId w:val="5"/>
        </w:numPr>
        <w:tabs>
          <w:tab w:val="left" w:pos="2220"/>
        </w:tabs>
        <w:ind w:left="2219" w:hanging="420"/>
        <w:rPr>
          <w:sz w:val="24"/>
        </w:rPr>
      </w:pPr>
      <w:r>
        <w:rPr>
          <w:sz w:val="24"/>
        </w:rPr>
        <w:t>One small light</w:t>
      </w:r>
      <w:r>
        <w:rPr>
          <w:spacing w:val="-4"/>
          <w:sz w:val="24"/>
        </w:rPr>
        <w:t xml:space="preserve"> </w:t>
      </w:r>
      <w:r>
        <w:rPr>
          <w:sz w:val="24"/>
        </w:rPr>
        <w:t>bulb.</w:t>
      </w:r>
    </w:p>
    <w:p w14:paraId="677288A7" w14:textId="77777777" w:rsidR="00177E7B" w:rsidRDefault="00FF39DF">
      <w:pPr>
        <w:pStyle w:val="ListParagraph"/>
        <w:numPr>
          <w:ilvl w:val="1"/>
          <w:numId w:val="5"/>
        </w:numPr>
        <w:tabs>
          <w:tab w:val="left" w:pos="2220"/>
        </w:tabs>
        <w:ind w:left="2220" w:hanging="420"/>
        <w:rPr>
          <w:sz w:val="24"/>
        </w:rPr>
      </w:pPr>
      <w:r>
        <w:rPr>
          <w:sz w:val="24"/>
        </w:rPr>
        <w:t>Screw-on type connectors of proper</w:t>
      </w:r>
      <w:r>
        <w:rPr>
          <w:spacing w:val="-5"/>
          <w:sz w:val="24"/>
        </w:rPr>
        <w:t xml:space="preserve"> </w:t>
      </w:r>
      <w:r>
        <w:rPr>
          <w:sz w:val="24"/>
        </w:rPr>
        <w:t>size.</w:t>
      </w:r>
    </w:p>
    <w:p w14:paraId="2FF1631C" w14:textId="77777777" w:rsidR="00177E7B" w:rsidRDefault="00FF39DF">
      <w:pPr>
        <w:pStyle w:val="ListParagraph"/>
        <w:numPr>
          <w:ilvl w:val="1"/>
          <w:numId w:val="5"/>
        </w:numPr>
        <w:tabs>
          <w:tab w:val="left" w:pos="2221"/>
        </w:tabs>
        <w:spacing w:after="3"/>
        <w:ind w:left="2220" w:hanging="421"/>
        <w:rPr>
          <w:sz w:val="24"/>
        </w:rPr>
      </w:pPr>
      <w:r>
        <w:rPr>
          <w:sz w:val="24"/>
        </w:rPr>
        <w:t>Crimp-type</w:t>
      </w:r>
      <w:r>
        <w:rPr>
          <w:spacing w:val="-1"/>
          <w:sz w:val="24"/>
        </w:rPr>
        <w:t xml:space="preserve"> </w:t>
      </w:r>
      <w:r>
        <w:rPr>
          <w:sz w:val="24"/>
        </w:rPr>
        <w:t>connector.</w:t>
      </w:r>
    </w:p>
    <w:p w14:paraId="5A73E6FD" w14:textId="77777777" w:rsidR="00177E7B" w:rsidRDefault="00FF39DF">
      <w:pPr>
        <w:pStyle w:val="BodyText"/>
        <w:ind w:left="1080"/>
        <w:rPr>
          <w:sz w:val="20"/>
        </w:rPr>
      </w:pPr>
      <w:r>
        <w:rPr>
          <w:noProof/>
          <w:sz w:val="20"/>
        </w:rPr>
        <w:drawing>
          <wp:inline distT="0" distB="0" distL="0" distR="0" wp14:anchorId="69E844DF" wp14:editId="0EA6FFBF">
            <wp:extent cx="6617857" cy="39014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617857" cy="3901440"/>
                    </a:xfrm>
                    <a:prstGeom prst="rect">
                      <a:avLst/>
                    </a:prstGeom>
                  </pic:spPr>
                </pic:pic>
              </a:graphicData>
            </a:graphic>
          </wp:inline>
        </w:drawing>
      </w:r>
    </w:p>
    <w:p w14:paraId="2B714C22" w14:textId="77777777" w:rsidR="00177E7B" w:rsidRDefault="00177E7B">
      <w:pPr>
        <w:pStyle w:val="BodyText"/>
        <w:spacing w:before="5"/>
      </w:pPr>
    </w:p>
    <w:p w14:paraId="34826E1F" w14:textId="77777777" w:rsidR="00177E7B" w:rsidRDefault="00FF39DF">
      <w:pPr>
        <w:pStyle w:val="Heading2"/>
        <w:ind w:left="1800" w:right="1127" w:hanging="720"/>
      </w:pPr>
      <w:r>
        <w:t>Note: Judge may require the contestant to reverse the switch and outlet from what is shown on this drawing. Also the ground plug may be positioned with the ground up or down.</w:t>
      </w:r>
    </w:p>
    <w:p w14:paraId="0AC776D4" w14:textId="77777777" w:rsidR="00177E7B" w:rsidRDefault="00177E7B">
      <w:pPr>
        <w:sectPr w:rsidR="00177E7B">
          <w:pgSz w:w="12240" w:h="15840"/>
          <w:pgMar w:top="1000" w:right="0" w:bottom="280" w:left="0" w:header="720" w:footer="720" w:gutter="0"/>
          <w:cols w:space="720"/>
        </w:sectPr>
      </w:pPr>
    </w:p>
    <w:p w14:paraId="21265525" w14:textId="77777777" w:rsidR="00177E7B" w:rsidRDefault="00FF39DF">
      <w:pPr>
        <w:spacing w:before="79"/>
        <w:ind w:left="1080"/>
        <w:rPr>
          <w:b/>
          <w:sz w:val="24"/>
        </w:rPr>
      </w:pPr>
      <w:r>
        <w:rPr>
          <w:b/>
          <w:sz w:val="24"/>
        </w:rPr>
        <w:t>THREE-WAY SWITCH ELECTRIC WIRING</w:t>
      </w:r>
    </w:p>
    <w:p w14:paraId="569D33C6" w14:textId="77777777" w:rsidR="00177E7B" w:rsidRDefault="00177E7B">
      <w:pPr>
        <w:pStyle w:val="BodyText"/>
        <w:spacing w:before="9"/>
        <w:rPr>
          <w:b/>
          <w:sz w:val="23"/>
        </w:rPr>
      </w:pPr>
    </w:p>
    <w:p w14:paraId="67D809C5" w14:textId="77777777" w:rsidR="00177E7B" w:rsidRDefault="00FF39DF">
      <w:pPr>
        <w:pStyle w:val="ListParagraph"/>
        <w:numPr>
          <w:ilvl w:val="0"/>
          <w:numId w:val="3"/>
        </w:numPr>
        <w:tabs>
          <w:tab w:val="left" w:pos="1381"/>
        </w:tabs>
        <w:ind w:right="1106" w:hanging="720"/>
        <w:jc w:val="both"/>
        <w:rPr>
          <w:sz w:val="24"/>
        </w:rPr>
      </w:pPr>
      <w:r>
        <w:rPr>
          <w:sz w:val="24"/>
        </w:rPr>
        <w:t xml:space="preserve">The three boxes shall be mounted with </w:t>
      </w:r>
      <w:proofErr w:type="spellStart"/>
      <w:r>
        <w:rPr>
          <w:sz w:val="24"/>
        </w:rPr>
        <w:t>romex</w:t>
      </w:r>
      <w:proofErr w:type="spellEnd"/>
      <w:r>
        <w:rPr>
          <w:sz w:val="24"/>
        </w:rPr>
        <w:t xml:space="preserve"> connectors already attached on a plain, unpainted, non- stained board, of any type wood, prior to contest according to diagram. (See drawing) Failure to follow the preceding rule will result in the contestant ranking being dropped one</w:t>
      </w:r>
      <w:r>
        <w:rPr>
          <w:spacing w:val="-21"/>
          <w:sz w:val="24"/>
        </w:rPr>
        <w:t xml:space="preserve"> </w:t>
      </w:r>
      <w:r>
        <w:rPr>
          <w:sz w:val="24"/>
        </w:rPr>
        <w:t>place.</w:t>
      </w:r>
    </w:p>
    <w:p w14:paraId="65FBB869" w14:textId="77777777" w:rsidR="00177E7B" w:rsidRDefault="00FF39DF">
      <w:pPr>
        <w:pStyle w:val="ListParagraph"/>
        <w:numPr>
          <w:ilvl w:val="0"/>
          <w:numId w:val="3"/>
        </w:numPr>
        <w:tabs>
          <w:tab w:val="left" w:pos="1381"/>
        </w:tabs>
        <w:ind w:left="1380"/>
        <w:jc w:val="both"/>
        <w:rPr>
          <w:sz w:val="24"/>
        </w:rPr>
      </w:pPr>
      <w:r>
        <w:rPr>
          <w:sz w:val="24"/>
        </w:rPr>
        <w:t>Boxes shall be surface mounted with</w:t>
      </w:r>
      <w:r>
        <w:rPr>
          <w:spacing w:val="-2"/>
          <w:sz w:val="24"/>
        </w:rPr>
        <w:t xml:space="preserve"> </w:t>
      </w:r>
      <w:r>
        <w:rPr>
          <w:sz w:val="24"/>
        </w:rPr>
        <w:t>screws.</w:t>
      </w:r>
    </w:p>
    <w:p w14:paraId="04DE78ED" w14:textId="77777777" w:rsidR="00177E7B" w:rsidRDefault="00FF39DF">
      <w:pPr>
        <w:pStyle w:val="ListParagraph"/>
        <w:numPr>
          <w:ilvl w:val="0"/>
          <w:numId w:val="3"/>
        </w:numPr>
        <w:tabs>
          <w:tab w:val="left" w:pos="1380"/>
        </w:tabs>
        <w:ind w:left="1380" w:hanging="300"/>
        <w:jc w:val="both"/>
        <w:rPr>
          <w:sz w:val="24"/>
        </w:rPr>
      </w:pPr>
      <w:r>
        <w:rPr>
          <w:sz w:val="24"/>
        </w:rPr>
        <w:t>All wires shall be above the surface of the</w:t>
      </w:r>
      <w:r>
        <w:rPr>
          <w:spacing w:val="-5"/>
          <w:sz w:val="24"/>
        </w:rPr>
        <w:t xml:space="preserve"> </w:t>
      </w:r>
      <w:r>
        <w:rPr>
          <w:sz w:val="24"/>
        </w:rPr>
        <w:t>board.</w:t>
      </w:r>
    </w:p>
    <w:p w14:paraId="65D1DB56" w14:textId="77777777" w:rsidR="00177E7B" w:rsidRDefault="00FF39DF">
      <w:pPr>
        <w:pStyle w:val="ListParagraph"/>
        <w:numPr>
          <w:ilvl w:val="0"/>
          <w:numId w:val="3"/>
        </w:numPr>
        <w:tabs>
          <w:tab w:val="left" w:pos="1380"/>
        </w:tabs>
        <w:ind w:right="1371" w:hanging="720"/>
        <w:rPr>
          <w:sz w:val="24"/>
        </w:rPr>
      </w:pPr>
      <w:r>
        <w:rPr>
          <w:sz w:val="24"/>
        </w:rPr>
        <w:t xml:space="preserve">All boxes shall be grounded to the bare ground in the </w:t>
      </w:r>
      <w:proofErr w:type="spellStart"/>
      <w:r>
        <w:rPr>
          <w:sz w:val="24"/>
        </w:rPr>
        <w:t>romex</w:t>
      </w:r>
      <w:proofErr w:type="spellEnd"/>
      <w:r>
        <w:rPr>
          <w:sz w:val="24"/>
        </w:rPr>
        <w:t xml:space="preserve">; twist wire around screw in receptacle box too. Ground wire in receptacle box should be secured in a horse shoe or </w:t>
      </w:r>
      <w:proofErr w:type="spellStart"/>
      <w:r>
        <w:rPr>
          <w:sz w:val="24"/>
        </w:rPr>
        <w:t>half moon</w:t>
      </w:r>
      <w:proofErr w:type="spellEnd"/>
      <w:r>
        <w:rPr>
          <w:sz w:val="24"/>
        </w:rPr>
        <w:t xml:space="preserve"> configuration.</w:t>
      </w:r>
    </w:p>
    <w:p w14:paraId="3ED857C5" w14:textId="77777777" w:rsidR="00177E7B" w:rsidRDefault="00FF39DF">
      <w:pPr>
        <w:pStyle w:val="ListParagraph"/>
        <w:numPr>
          <w:ilvl w:val="0"/>
          <w:numId w:val="3"/>
        </w:numPr>
        <w:tabs>
          <w:tab w:val="left" w:pos="1381"/>
        </w:tabs>
        <w:ind w:right="1664" w:hanging="720"/>
        <w:rPr>
          <w:sz w:val="24"/>
        </w:rPr>
      </w:pPr>
      <w:r>
        <w:rPr>
          <w:sz w:val="24"/>
        </w:rPr>
        <w:t>The three bare grounds in the octagon box shall be twisted together approximately one inch and connected with a crimp-type connector or green grounding wire nut with one ground wire connected to a machine-threaded screw. The ground wires shall be six to eight inches long including the approximately one inch</w:t>
      </w:r>
      <w:r>
        <w:rPr>
          <w:spacing w:val="-4"/>
          <w:sz w:val="24"/>
        </w:rPr>
        <w:t xml:space="preserve"> </w:t>
      </w:r>
      <w:r>
        <w:rPr>
          <w:sz w:val="24"/>
        </w:rPr>
        <w:t>twist.</w:t>
      </w:r>
    </w:p>
    <w:p w14:paraId="0CABFF21" w14:textId="77777777" w:rsidR="00177E7B" w:rsidRDefault="00FF39DF">
      <w:pPr>
        <w:pStyle w:val="ListParagraph"/>
        <w:numPr>
          <w:ilvl w:val="0"/>
          <w:numId w:val="3"/>
        </w:numPr>
        <w:tabs>
          <w:tab w:val="left" w:pos="1380"/>
        </w:tabs>
        <w:ind w:right="1104" w:hanging="720"/>
        <w:rPr>
          <w:sz w:val="24"/>
        </w:rPr>
      </w:pPr>
      <w:r>
        <w:rPr>
          <w:sz w:val="24"/>
        </w:rPr>
        <w:t xml:space="preserve">Keyless light fixture (plastic or porcelain) shall be connected to neutral and switch wire with No. 14 stranded or solid wire. Six inches to eight inches of free </w:t>
      </w:r>
      <w:proofErr w:type="spellStart"/>
      <w:r>
        <w:rPr>
          <w:sz w:val="24"/>
        </w:rPr>
        <w:t>romex</w:t>
      </w:r>
      <w:proofErr w:type="spellEnd"/>
      <w:r>
        <w:rPr>
          <w:sz w:val="24"/>
        </w:rPr>
        <w:t xml:space="preserve"> and insulated wire shall be left in box after connections are made, measured from point of</w:t>
      </w:r>
      <w:r>
        <w:rPr>
          <w:spacing w:val="-3"/>
          <w:sz w:val="24"/>
        </w:rPr>
        <w:t xml:space="preserve"> </w:t>
      </w:r>
      <w:r>
        <w:rPr>
          <w:sz w:val="24"/>
        </w:rPr>
        <w:t>entry.</w:t>
      </w:r>
    </w:p>
    <w:p w14:paraId="3D67514E" w14:textId="77777777" w:rsidR="00177E7B" w:rsidRDefault="00FF39DF">
      <w:pPr>
        <w:pStyle w:val="ListParagraph"/>
        <w:numPr>
          <w:ilvl w:val="0"/>
          <w:numId w:val="3"/>
        </w:numPr>
        <w:tabs>
          <w:tab w:val="left" w:pos="1381"/>
        </w:tabs>
        <w:ind w:left="1380"/>
        <w:rPr>
          <w:sz w:val="24"/>
        </w:rPr>
      </w:pPr>
      <w:r>
        <w:rPr>
          <w:sz w:val="24"/>
        </w:rPr>
        <w:t xml:space="preserve">All </w:t>
      </w:r>
      <w:proofErr w:type="spellStart"/>
      <w:r>
        <w:rPr>
          <w:sz w:val="24"/>
        </w:rPr>
        <w:t>romex</w:t>
      </w:r>
      <w:proofErr w:type="spellEnd"/>
      <w:r>
        <w:rPr>
          <w:sz w:val="24"/>
        </w:rPr>
        <w:t xml:space="preserve"> must be clamped securely in the</w:t>
      </w:r>
      <w:r>
        <w:rPr>
          <w:spacing w:val="-1"/>
          <w:sz w:val="24"/>
        </w:rPr>
        <w:t xml:space="preserve"> </w:t>
      </w:r>
      <w:r>
        <w:rPr>
          <w:sz w:val="24"/>
        </w:rPr>
        <w:t>boxes.</w:t>
      </w:r>
    </w:p>
    <w:p w14:paraId="3FA6FFA4" w14:textId="77777777" w:rsidR="00177E7B" w:rsidRDefault="00FF39DF">
      <w:pPr>
        <w:pStyle w:val="ListParagraph"/>
        <w:numPr>
          <w:ilvl w:val="0"/>
          <w:numId w:val="3"/>
        </w:numPr>
        <w:tabs>
          <w:tab w:val="left" w:pos="1380"/>
        </w:tabs>
        <w:ind w:right="1153" w:hanging="720"/>
        <w:rPr>
          <w:sz w:val="24"/>
        </w:rPr>
      </w:pPr>
      <w:r>
        <w:rPr>
          <w:sz w:val="24"/>
        </w:rPr>
        <w:t>All splices, except the ground, shall be twisted together and must be fastened with proper size screw- on type connectors.</w:t>
      </w:r>
    </w:p>
    <w:p w14:paraId="04AA1C69" w14:textId="77777777" w:rsidR="00177E7B" w:rsidRDefault="00FF39DF">
      <w:pPr>
        <w:pStyle w:val="ListParagraph"/>
        <w:numPr>
          <w:ilvl w:val="0"/>
          <w:numId w:val="3"/>
        </w:numPr>
        <w:tabs>
          <w:tab w:val="left" w:pos="1381"/>
        </w:tabs>
        <w:ind w:left="1380"/>
        <w:rPr>
          <w:sz w:val="24"/>
        </w:rPr>
      </w:pPr>
      <w:r>
        <w:rPr>
          <w:sz w:val="24"/>
        </w:rPr>
        <w:t>When complete, all switches shall be fastened in boxes and covered with metal cover</w:t>
      </w:r>
      <w:r>
        <w:rPr>
          <w:spacing w:val="-13"/>
          <w:sz w:val="24"/>
        </w:rPr>
        <w:t xml:space="preserve"> </w:t>
      </w:r>
      <w:r>
        <w:rPr>
          <w:sz w:val="24"/>
        </w:rPr>
        <w:t>plates.</w:t>
      </w:r>
    </w:p>
    <w:p w14:paraId="0D1095DB" w14:textId="77777777" w:rsidR="00177E7B" w:rsidRDefault="00FF39DF">
      <w:pPr>
        <w:pStyle w:val="ListParagraph"/>
        <w:numPr>
          <w:ilvl w:val="0"/>
          <w:numId w:val="3"/>
        </w:numPr>
        <w:tabs>
          <w:tab w:val="left" w:pos="1502"/>
        </w:tabs>
        <w:ind w:left="1501" w:hanging="422"/>
        <w:rPr>
          <w:sz w:val="24"/>
        </w:rPr>
      </w:pPr>
      <w:r>
        <w:rPr>
          <w:sz w:val="24"/>
        </w:rPr>
        <w:t>Maximum time limit shall be 1 hour and 15</w:t>
      </w:r>
      <w:r>
        <w:rPr>
          <w:spacing w:val="-3"/>
          <w:sz w:val="24"/>
        </w:rPr>
        <w:t xml:space="preserve"> </w:t>
      </w:r>
      <w:r>
        <w:rPr>
          <w:sz w:val="24"/>
        </w:rPr>
        <w:t>minutes.</w:t>
      </w:r>
    </w:p>
    <w:p w14:paraId="50519E64" w14:textId="77777777" w:rsidR="00177E7B" w:rsidRDefault="00FF39DF">
      <w:pPr>
        <w:pStyle w:val="ListParagraph"/>
        <w:numPr>
          <w:ilvl w:val="0"/>
          <w:numId w:val="3"/>
        </w:numPr>
        <w:tabs>
          <w:tab w:val="left" w:pos="1501"/>
        </w:tabs>
        <w:ind w:left="1500" w:hanging="421"/>
        <w:rPr>
          <w:sz w:val="24"/>
        </w:rPr>
      </w:pPr>
      <w:r>
        <w:rPr>
          <w:sz w:val="24"/>
        </w:rPr>
        <w:t>The contestant will not be penalized for bringing extra</w:t>
      </w:r>
      <w:r>
        <w:rPr>
          <w:spacing w:val="-8"/>
          <w:sz w:val="24"/>
        </w:rPr>
        <w:t xml:space="preserve"> </w:t>
      </w:r>
      <w:r>
        <w:rPr>
          <w:sz w:val="24"/>
        </w:rPr>
        <w:t>supplies.</w:t>
      </w:r>
    </w:p>
    <w:p w14:paraId="66364621" w14:textId="77777777" w:rsidR="00177E7B" w:rsidRDefault="00FF39DF">
      <w:pPr>
        <w:pStyle w:val="ListParagraph"/>
        <w:numPr>
          <w:ilvl w:val="0"/>
          <w:numId w:val="3"/>
        </w:numPr>
        <w:tabs>
          <w:tab w:val="left" w:pos="1530"/>
        </w:tabs>
        <w:ind w:left="1530" w:right="1401" w:hanging="450"/>
        <w:rPr>
          <w:sz w:val="24"/>
        </w:rPr>
      </w:pPr>
      <w:r>
        <w:rPr>
          <w:sz w:val="24"/>
        </w:rPr>
        <w:t>Safety glasses must be worn by the contestant. Failure to do so will result in lowering contestant one place.</w:t>
      </w:r>
    </w:p>
    <w:p w14:paraId="4B2D5E18" w14:textId="77777777" w:rsidR="00177E7B" w:rsidRDefault="00FF39DF">
      <w:pPr>
        <w:pStyle w:val="ListParagraph"/>
        <w:numPr>
          <w:ilvl w:val="0"/>
          <w:numId w:val="3"/>
        </w:numPr>
        <w:tabs>
          <w:tab w:val="left" w:pos="1530"/>
        </w:tabs>
        <w:spacing w:before="1"/>
        <w:ind w:left="1530" w:right="1182" w:hanging="450"/>
        <w:rPr>
          <w:sz w:val="24"/>
        </w:rPr>
      </w:pPr>
      <w:r>
        <w:rPr>
          <w:sz w:val="24"/>
        </w:rPr>
        <w:t xml:space="preserve">¼” to ½” of </w:t>
      </w:r>
      <w:proofErr w:type="spellStart"/>
      <w:r>
        <w:rPr>
          <w:sz w:val="24"/>
        </w:rPr>
        <w:t>romex</w:t>
      </w:r>
      <w:proofErr w:type="spellEnd"/>
      <w:r>
        <w:rPr>
          <w:sz w:val="24"/>
        </w:rPr>
        <w:t xml:space="preserve"> is required inside the box; measured from the </w:t>
      </w:r>
      <w:proofErr w:type="spellStart"/>
      <w:r>
        <w:rPr>
          <w:sz w:val="24"/>
        </w:rPr>
        <w:t>romex</w:t>
      </w:r>
      <w:proofErr w:type="spellEnd"/>
      <w:r>
        <w:rPr>
          <w:sz w:val="24"/>
        </w:rPr>
        <w:t xml:space="preserve"> connector to the end of the </w:t>
      </w:r>
      <w:proofErr w:type="spellStart"/>
      <w:r>
        <w:rPr>
          <w:sz w:val="24"/>
        </w:rPr>
        <w:t>romex</w:t>
      </w:r>
      <w:proofErr w:type="spellEnd"/>
      <w:r>
        <w:rPr>
          <w:sz w:val="24"/>
        </w:rPr>
        <w:t>.</w:t>
      </w:r>
    </w:p>
    <w:p w14:paraId="267F8D18" w14:textId="77777777" w:rsidR="00177E7B" w:rsidRDefault="00FF39DF">
      <w:pPr>
        <w:pStyle w:val="ListParagraph"/>
        <w:numPr>
          <w:ilvl w:val="0"/>
          <w:numId w:val="3"/>
        </w:numPr>
        <w:tabs>
          <w:tab w:val="left" w:pos="1530"/>
        </w:tabs>
        <w:spacing w:line="275" w:lineRule="exact"/>
        <w:ind w:left="1530" w:hanging="450"/>
        <w:rPr>
          <w:sz w:val="24"/>
        </w:rPr>
      </w:pPr>
      <w:r>
        <w:rPr>
          <w:sz w:val="24"/>
        </w:rPr>
        <w:t>Eyelets should be made to wrap around the appropriate screw in a clockwise</w:t>
      </w:r>
      <w:r>
        <w:rPr>
          <w:spacing w:val="-10"/>
          <w:sz w:val="24"/>
        </w:rPr>
        <w:t xml:space="preserve"> </w:t>
      </w:r>
      <w:r>
        <w:rPr>
          <w:sz w:val="24"/>
        </w:rPr>
        <w:t>fashion.</w:t>
      </w:r>
    </w:p>
    <w:p w14:paraId="0654AB69" w14:textId="77777777" w:rsidR="00177E7B" w:rsidRDefault="00FF39DF">
      <w:pPr>
        <w:pStyle w:val="ListParagraph"/>
        <w:numPr>
          <w:ilvl w:val="0"/>
          <w:numId w:val="3"/>
        </w:numPr>
        <w:tabs>
          <w:tab w:val="left" w:pos="1530"/>
        </w:tabs>
        <w:ind w:left="1530" w:hanging="450"/>
        <w:rPr>
          <w:sz w:val="24"/>
        </w:rPr>
      </w:pPr>
      <w:r>
        <w:rPr>
          <w:sz w:val="24"/>
        </w:rPr>
        <w:t>End of source wire will not be stripped and nothing will be attached to the source</w:t>
      </w:r>
      <w:r>
        <w:rPr>
          <w:spacing w:val="-8"/>
          <w:sz w:val="24"/>
        </w:rPr>
        <w:t xml:space="preserve"> </w:t>
      </w:r>
      <w:r>
        <w:rPr>
          <w:sz w:val="24"/>
        </w:rPr>
        <w:t>wire.</w:t>
      </w:r>
    </w:p>
    <w:p w14:paraId="79409EE0" w14:textId="77777777" w:rsidR="00177E7B" w:rsidRDefault="00FF39DF">
      <w:pPr>
        <w:pStyle w:val="ListParagraph"/>
        <w:numPr>
          <w:ilvl w:val="0"/>
          <w:numId w:val="3"/>
        </w:numPr>
        <w:tabs>
          <w:tab w:val="left" w:pos="1530"/>
        </w:tabs>
        <w:ind w:left="1530" w:right="1916" w:hanging="450"/>
        <w:rPr>
          <w:sz w:val="24"/>
        </w:rPr>
      </w:pPr>
      <w:r>
        <w:rPr>
          <w:sz w:val="24"/>
        </w:rPr>
        <w:t>After judge has made initial inspection, contestant will be asked to remove cover plates and unscrew fixtures from handy</w:t>
      </w:r>
      <w:r>
        <w:rPr>
          <w:spacing w:val="-2"/>
          <w:sz w:val="24"/>
        </w:rPr>
        <w:t xml:space="preserve"> </w:t>
      </w:r>
      <w:r>
        <w:rPr>
          <w:sz w:val="24"/>
        </w:rPr>
        <w:t>box.</w:t>
      </w:r>
    </w:p>
    <w:p w14:paraId="3F1BFF5F" w14:textId="77777777" w:rsidR="00177E7B" w:rsidRDefault="00FF39DF">
      <w:pPr>
        <w:pStyle w:val="ListParagraph"/>
        <w:numPr>
          <w:ilvl w:val="0"/>
          <w:numId w:val="3"/>
        </w:numPr>
        <w:tabs>
          <w:tab w:val="left" w:pos="1799"/>
          <w:tab w:val="left" w:pos="1800"/>
        </w:tabs>
        <w:ind w:hanging="720"/>
        <w:rPr>
          <w:sz w:val="24"/>
        </w:rPr>
      </w:pPr>
      <w:r>
        <w:rPr>
          <w:sz w:val="24"/>
        </w:rPr>
        <w:t>All wiring boards will be tested with an ohm meter for</w:t>
      </w:r>
      <w:r>
        <w:rPr>
          <w:spacing w:val="-12"/>
          <w:sz w:val="24"/>
        </w:rPr>
        <w:t xml:space="preserve"> </w:t>
      </w:r>
      <w:r>
        <w:rPr>
          <w:sz w:val="24"/>
        </w:rPr>
        <w:t>continuity.</w:t>
      </w:r>
    </w:p>
    <w:p w14:paraId="3020AD10" w14:textId="77777777" w:rsidR="00177E7B" w:rsidRDefault="00FF39DF">
      <w:pPr>
        <w:pStyle w:val="Heading2"/>
        <w:spacing w:before="2"/>
        <w:ind w:left="1648" w:right="1649"/>
        <w:jc w:val="center"/>
      </w:pPr>
      <w:r>
        <w:t>SCORE CARD</w:t>
      </w:r>
    </w:p>
    <w:p w14:paraId="709C1893" w14:textId="77777777" w:rsidR="00177E7B" w:rsidRDefault="00177E7B">
      <w:pPr>
        <w:pStyle w:val="BodyText"/>
        <w:spacing w:before="9"/>
        <w:rPr>
          <w:b/>
          <w:sz w:val="23"/>
        </w:rPr>
      </w:pPr>
    </w:p>
    <w:p w14:paraId="2F67B078" w14:textId="77777777" w:rsidR="00177E7B" w:rsidRDefault="00FF39DF">
      <w:pPr>
        <w:pStyle w:val="ListParagraph"/>
        <w:numPr>
          <w:ilvl w:val="0"/>
          <w:numId w:val="2"/>
        </w:numPr>
        <w:tabs>
          <w:tab w:val="left" w:pos="1381"/>
          <w:tab w:val="left" w:pos="8279"/>
        </w:tabs>
        <w:rPr>
          <w:sz w:val="24"/>
        </w:rPr>
      </w:pPr>
      <w:r>
        <w:rPr>
          <w:sz w:val="24"/>
        </w:rPr>
        <w:t>Tightness of connections</w:t>
      </w:r>
      <w:r>
        <w:rPr>
          <w:sz w:val="24"/>
        </w:rPr>
        <w:tab/>
        <w:t>25</w:t>
      </w:r>
      <w:r>
        <w:rPr>
          <w:spacing w:val="-8"/>
          <w:sz w:val="24"/>
        </w:rPr>
        <w:t xml:space="preserve"> </w:t>
      </w:r>
      <w:r>
        <w:rPr>
          <w:sz w:val="24"/>
        </w:rPr>
        <w:t>points</w:t>
      </w:r>
    </w:p>
    <w:p w14:paraId="37E9C92E" w14:textId="77777777" w:rsidR="00177E7B" w:rsidRDefault="00177E7B">
      <w:pPr>
        <w:pStyle w:val="BodyText"/>
      </w:pPr>
    </w:p>
    <w:p w14:paraId="1ED7BE88" w14:textId="77777777" w:rsidR="00177E7B" w:rsidRDefault="00FF39DF">
      <w:pPr>
        <w:pStyle w:val="ListParagraph"/>
        <w:numPr>
          <w:ilvl w:val="0"/>
          <w:numId w:val="2"/>
        </w:numPr>
        <w:tabs>
          <w:tab w:val="left" w:pos="1380"/>
          <w:tab w:val="left" w:pos="8279"/>
        </w:tabs>
        <w:ind w:hanging="300"/>
        <w:rPr>
          <w:sz w:val="24"/>
        </w:rPr>
      </w:pPr>
      <w:r>
        <w:rPr>
          <w:sz w:val="24"/>
        </w:rPr>
        <w:t>Insulation (Covering</w:t>
      </w:r>
      <w:r>
        <w:rPr>
          <w:spacing w:val="-2"/>
          <w:sz w:val="24"/>
        </w:rPr>
        <w:t xml:space="preserve"> </w:t>
      </w:r>
      <w:r>
        <w:rPr>
          <w:sz w:val="24"/>
        </w:rPr>
        <w:t>all</w:t>
      </w:r>
      <w:r>
        <w:rPr>
          <w:spacing w:val="-1"/>
          <w:sz w:val="24"/>
        </w:rPr>
        <w:t xml:space="preserve"> </w:t>
      </w:r>
      <w:r>
        <w:rPr>
          <w:sz w:val="24"/>
        </w:rPr>
        <w:t>wires)</w:t>
      </w:r>
      <w:r>
        <w:rPr>
          <w:sz w:val="24"/>
        </w:rPr>
        <w:tab/>
        <w:t>15</w:t>
      </w:r>
      <w:r>
        <w:rPr>
          <w:spacing w:val="-8"/>
          <w:sz w:val="24"/>
        </w:rPr>
        <w:t xml:space="preserve"> </w:t>
      </w:r>
      <w:r>
        <w:rPr>
          <w:sz w:val="24"/>
        </w:rPr>
        <w:t>points</w:t>
      </w:r>
    </w:p>
    <w:p w14:paraId="55B5328F" w14:textId="77777777" w:rsidR="00177E7B" w:rsidRDefault="00177E7B">
      <w:pPr>
        <w:pStyle w:val="BodyText"/>
      </w:pPr>
    </w:p>
    <w:p w14:paraId="236178E9" w14:textId="77777777" w:rsidR="00177E7B" w:rsidRDefault="00FF39DF">
      <w:pPr>
        <w:pStyle w:val="ListParagraph"/>
        <w:numPr>
          <w:ilvl w:val="0"/>
          <w:numId w:val="2"/>
        </w:numPr>
        <w:tabs>
          <w:tab w:val="left" w:pos="1381"/>
          <w:tab w:val="left" w:pos="8278"/>
        </w:tabs>
        <w:rPr>
          <w:sz w:val="24"/>
        </w:rPr>
      </w:pPr>
      <w:r>
        <w:rPr>
          <w:sz w:val="24"/>
        </w:rPr>
        <w:t>Freedom from injury to wires in stripping, insulating,</w:t>
      </w:r>
      <w:r>
        <w:rPr>
          <w:spacing w:val="-16"/>
          <w:sz w:val="24"/>
        </w:rPr>
        <w:t xml:space="preserve"> </w:t>
      </w:r>
      <w:r>
        <w:rPr>
          <w:sz w:val="24"/>
        </w:rPr>
        <w:t>or</w:t>
      </w:r>
      <w:r>
        <w:rPr>
          <w:spacing w:val="-1"/>
          <w:sz w:val="24"/>
        </w:rPr>
        <w:t xml:space="preserve"> </w:t>
      </w:r>
      <w:r>
        <w:rPr>
          <w:sz w:val="24"/>
        </w:rPr>
        <w:t>twisting</w:t>
      </w:r>
      <w:r>
        <w:rPr>
          <w:sz w:val="24"/>
        </w:rPr>
        <w:tab/>
        <w:t>35</w:t>
      </w:r>
      <w:r>
        <w:rPr>
          <w:spacing w:val="-2"/>
          <w:sz w:val="24"/>
        </w:rPr>
        <w:t xml:space="preserve"> </w:t>
      </w:r>
      <w:r>
        <w:rPr>
          <w:sz w:val="24"/>
        </w:rPr>
        <w:t>points</w:t>
      </w:r>
    </w:p>
    <w:p w14:paraId="6D6837C4" w14:textId="77777777" w:rsidR="00177E7B" w:rsidRDefault="00177E7B">
      <w:pPr>
        <w:pStyle w:val="BodyText"/>
      </w:pPr>
    </w:p>
    <w:p w14:paraId="52305216" w14:textId="77777777" w:rsidR="00177E7B" w:rsidRDefault="00FF39DF">
      <w:pPr>
        <w:pStyle w:val="ListParagraph"/>
        <w:numPr>
          <w:ilvl w:val="0"/>
          <w:numId w:val="2"/>
        </w:numPr>
        <w:tabs>
          <w:tab w:val="left" w:pos="1380"/>
          <w:tab w:val="left" w:pos="8279"/>
        </w:tabs>
        <w:ind w:hanging="300"/>
        <w:rPr>
          <w:sz w:val="24"/>
        </w:rPr>
      </w:pPr>
      <w:r>
        <w:rPr>
          <w:sz w:val="24"/>
        </w:rPr>
        <w:t>Adequate wire</w:t>
      </w:r>
      <w:r>
        <w:rPr>
          <w:spacing w:val="-6"/>
          <w:sz w:val="24"/>
        </w:rPr>
        <w:t xml:space="preserve"> </w:t>
      </w:r>
      <w:r>
        <w:rPr>
          <w:sz w:val="24"/>
        </w:rPr>
        <w:t>in</w:t>
      </w:r>
      <w:r>
        <w:rPr>
          <w:spacing w:val="-2"/>
          <w:sz w:val="24"/>
        </w:rPr>
        <w:t xml:space="preserve"> </w:t>
      </w:r>
      <w:r>
        <w:rPr>
          <w:sz w:val="24"/>
        </w:rPr>
        <w:t>boxes</w:t>
      </w:r>
      <w:r>
        <w:rPr>
          <w:sz w:val="24"/>
        </w:rPr>
        <w:tab/>
        <w:t>15</w:t>
      </w:r>
      <w:r>
        <w:rPr>
          <w:spacing w:val="-8"/>
          <w:sz w:val="24"/>
        </w:rPr>
        <w:t xml:space="preserve"> </w:t>
      </w:r>
      <w:r>
        <w:rPr>
          <w:sz w:val="24"/>
        </w:rPr>
        <w:t>points</w:t>
      </w:r>
    </w:p>
    <w:p w14:paraId="22CA07CF" w14:textId="77777777" w:rsidR="00177E7B" w:rsidRDefault="00177E7B">
      <w:pPr>
        <w:pStyle w:val="BodyText"/>
      </w:pPr>
    </w:p>
    <w:p w14:paraId="3B9A66AB" w14:textId="77777777" w:rsidR="00177E7B" w:rsidRDefault="00FF39DF">
      <w:pPr>
        <w:pStyle w:val="ListParagraph"/>
        <w:numPr>
          <w:ilvl w:val="0"/>
          <w:numId w:val="2"/>
        </w:numPr>
        <w:tabs>
          <w:tab w:val="left" w:pos="1381"/>
          <w:tab w:val="left" w:pos="8279"/>
        </w:tabs>
        <w:rPr>
          <w:sz w:val="24"/>
        </w:rPr>
      </w:pPr>
      <w:r>
        <w:rPr>
          <w:sz w:val="24"/>
        </w:rPr>
        <w:t>General</w:t>
      </w:r>
      <w:r>
        <w:rPr>
          <w:spacing w:val="-2"/>
          <w:sz w:val="24"/>
        </w:rPr>
        <w:t xml:space="preserve"> </w:t>
      </w:r>
      <w:r>
        <w:rPr>
          <w:sz w:val="24"/>
        </w:rPr>
        <w:t>neatness</w:t>
      </w:r>
      <w:r>
        <w:rPr>
          <w:sz w:val="24"/>
        </w:rPr>
        <w:tab/>
        <w:t>10</w:t>
      </w:r>
      <w:r>
        <w:rPr>
          <w:spacing w:val="-8"/>
          <w:sz w:val="24"/>
        </w:rPr>
        <w:t xml:space="preserve"> </w:t>
      </w:r>
      <w:r>
        <w:rPr>
          <w:sz w:val="24"/>
        </w:rPr>
        <w:t>points</w:t>
      </w:r>
    </w:p>
    <w:p w14:paraId="2D617920" w14:textId="77777777" w:rsidR="00177E7B" w:rsidRDefault="00177E7B">
      <w:pPr>
        <w:pStyle w:val="BodyText"/>
      </w:pPr>
    </w:p>
    <w:p w14:paraId="0F7093A6" w14:textId="77777777" w:rsidR="00177E7B" w:rsidRDefault="00FF39DF">
      <w:pPr>
        <w:pStyle w:val="ListParagraph"/>
        <w:numPr>
          <w:ilvl w:val="0"/>
          <w:numId w:val="4"/>
        </w:numPr>
        <w:tabs>
          <w:tab w:val="left" w:pos="1261"/>
        </w:tabs>
        <w:spacing w:line="480" w:lineRule="auto"/>
        <w:ind w:right="2920" w:firstLine="0"/>
        <w:rPr>
          <w:sz w:val="24"/>
        </w:rPr>
      </w:pPr>
      <w:r>
        <w:rPr>
          <w:sz w:val="24"/>
        </w:rPr>
        <w:t>Contestants not completing exercise will be placed below those who finish the</w:t>
      </w:r>
      <w:r>
        <w:rPr>
          <w:spacing w:val="-19"/>
          <w:sz w:val="24"/>
        </w:rPr>
        <w:t xml:space="preserve"> </w:t>
      </w:r>
      <w:r>
        <w:rPr>
          <w:sz w:val="24"/>
        </w:rPr>
        <w:t>skill. EXAMPLE: See following</w:t>
      </w:r>
      <w:r>
        <w:rPr>
          <w:spacing w:val="-2"/>
          <w:sz w:val="24"/>
        </w:rPr>
        <w:t xml:space="preserve"> </w:t>
      </w:r>
      <w:r>
        <w:rPr>
          <w:sz w:val="24"/>
        </w:rPr>
        <w:t>page.</w:t>
      </w:r>
    </w:p>
    <w:p w14:paraId="6CDD04AB" w14:textId="77777777" w:rsidR="00177E7B" w:rsidRDefault="00177E7B">
      <w:pPr>
        <w:spacing w:line="480" w:lineRule="auto"/>
        <w:rPr>
          <w:sz w:val="24"/>
        </w:rPr>
        <w:sectPr w:rsidR="00177E7B">
          <w:pgSz w:w="12240" w:h="15840"/>
          <w:pgMar w:top="1000" w:right="0" w:bottom="280" w:left="0" w:header="720" w:footer="720" w:gutter="0"/>
          <w:cols w:space="720"/>
        </w:sectPr>
      </w:pPr>
    </w:p>
    <w:p w14:paraId="76090B41" w14:textId="77777777" w:rsidR="00177E7B" w:rsidRDefault="00FF39DF">
      <w:pPr>
        <w:spacing w:before="76"/>
        <w:ind w:left="1080"/>
        <w:rPr>
          <w:sz w:val="24"/>
        </w:rPr>
      </w:pPr>
      <w:r>
        <w:rPr>
          <w:b/>
          <w:sz w:val="24"/>
        </w:rPr>
        <w:t xml:space="preserve">THREE-WAY SWITCH ELECTRIC WIRING </w:t>
      </w:r>
      <w:r>
        <w:rPr>
          <w:sz w:val="24"/>
        </w:rPr>
        <w:t>(continued)</w:t>
      </w:r>
    </w:p>
    <w:p w14:paraId="5401B59F" w14:textId="77777777" w:rsidR="00177E7B" w:rsidRDefault="00177E7B">
      <w:pPr>
        <w:pStyle w:val="BodyText"/>
      </w:pPr>
    </w:p>
    <w:p w14:paraId="60A17C16" w14:textId="77777777" w:rsidR="00177E7B" w:rsidRDefault="00FF39DF">
      <w:pPr>
        <w:pStyle w:val="BodyText"/>
        <w:ind w:left="1799" w:right="1127" w:hanging="720"/>
      </w:pPr>
      <w:r>
        <w:t>The following materials are necessary to complete the job: (the contestant will not be penalized for bringing extra supplies to the CDE.</w:t>
      </w:r>
    </w:p>
    <w:p w14:paraId="2E224457" w14:textId="77777777" w:rsidR="00177E7B" w:rsidRDefault="00177E7B">
      <w:pPr>
        <w:pStyle w:val="BodyText"/>
      </w:pPr>
    </w:p>
    <w:p w14:paraId="73A48A1B" w14:textId="77777777" w:rsidR="00177E7B" w:rsidRDefault="00FF39DF">
      <w:pPr>
        <w:pStyle w:val="ListParagraph"/>
        <w:numPr>
          <w:ilvl w:val="1"/>
          <w:numId w:val="2"/>
        </w:numPr>
        <w:tabs>
          <w:tab w:val="left" w:pos="2101"/>
        </w:tabs>
        <w:spacing w:before="1"/>
        <w:rPr>
          <w:sz w:val="24"/>
        </w:rPr>
      </w:pPr>
      <w:r>
        <w:rPr>
          <w:sz w:val="24"/>
        </w:rPr>
        <w:t>Two surface-mount outlet boxes. (Sometimes called handy, utility, or conduit</w:t>
      </w:r>
      <w:r>
        <w:rPr>
          <w:spacing w:val="-7"/>
          <w:sz w:val="24"/>
        </w:rPr>
        <w:t xml:space="preserve"> </w:t>
      </w:r>
      <w:r>
        <w:rPr>
          <w:sz w:val="24"/>
        </w:rPr>
        <w:t>boxes)</w:t>
      </w:r>
    </w:p>
    <w:p w14:paraId="0A53191C" w14:textId="77777777" w:rsidR="00177E7B" w:rsidRDefault="00FF39DF">
      <w:pPr>
        <w:pStyle w:val="ListParagraph"/>
        <w:numPr>
          <w:ilvl w:val="1"/>
          <w:numId w:val="2"/>
        </w:numPr>
        <w:tabs>
          <w:tab w:val="left" w:pos="2041"/>
        </w:tabs>
        <w:ind w:left="2040" w:hanging="241"/>
        <w:rPr>
          <w:sz w:val="24"/>
        </w:rPr>
      </w:pPr>
      <w:r>
        <w:rPr>
          <w:sz w:val="24"/>
        </w:rPr>
        <w:t>One surface-mount 4” octagon outlet box 1 1/2” to 2”</w:t>
      </w:r>
      <w:r>
        <w:rPr>
          <w:spacing w:val="-1"/>
          <w:sz w:val="24"/>
        </w:rPr>
        <w:t xml:space="preserve"> </w:t>
      </w:r>
      <w:r>
        <w:rPr>
          <w:sz w:val="24"/>
        </w:rPr>
        <w:t>deep.</w:t>
      </w:r>
    </w:p>
    <w:p w14:paraId="30F6FED8" w14:textId="77777777" w:rsidR="00177E7B" w:rsidRDefault="00FF39DF">
      <w:pPr>
        <w:pStyle w:val="ListParagraph"/>
        <w:numPr>
          <w:ilvl w:val="1"/>
          <w:numId w:val="2"/>
        </w:numPr>
        <w:tabs>
          <w:tab w:val="left" w:pos="2100"/>
        </w:tabs>
        <w:ind w:hanging="300"/>
        <w:rPr>
          <w:sz w:val="24"/>
        </w:rPr>
      </w:pPr>
      <w:r>
        <w:rPr>
          <w:sz w:val="24"/>
        </w:rPr>
        <w:t>Two three-way switches with ground</w:t>
      </w:r>
      <w:r>
        <w:rPr>
          <w:spacing w:val="-3"/>
          <w:sz w:val="24"/>
        </w:rPr>
        <w:t xml:space="preserve"> </w:t>
      </w:r>
      <w:r>
        <w:rPr>
          <w:sz w:val="24"/>
        </w:rPr>
        <w:t>screw.</w:t>
      </w:r>
    </w:p>
    <w:p w14:paraId="0E9B7CBD" w14:textId="77777777" w:rsidR="00177E7B" w:rsidRDefault="00FF39DF">
      <w:pPr>
        <w:pStyle w:val="ListParagraph"/>
        <w:numPr>
          <w:ilvl w:val="1"/>
          <w:numId w:val="2"/>
        </w:numPr>
        <w:tabs>
          <w:tab w:val="left" w:pos="2101"/>
        </w:tabs>
        <w:rPr>
          <w:sz w:val="24"/>
        </w:rPr>
      </w:pPr>
      <w:r>
        <w:rPr>
          <w:sz w:val="24"/>
          <w:u w:val="single"/>
        </w:rPr>
        <w:t>Six feet of 14-3 WG</w:t>
      </w:r>
      <w:r>
        <w:rPr>
          <w:spacing w:val="-2"/>
          <w:sz w:val="24"/>
          <w:u w:val="single"/>
        </w:rPr>
        <w:t xml:space="preserve"> </w:t>
      </w:r>
      <w:proofErr w:type="spellStart"/>
      <w:r>
        <w:rPr>
          <w:sz w:val="24"/>
          <w:u w:val="single"/>
        </w:rPr>
        <w:t>romex</w:t>
      </w:r>
      <w:proofErr w:type="spellEnd"/>
      <w:r>
        <w:rPr>
          <w:sz w:val="24"/>
          <w:u w:val="single"/>
        </w:rPr>
        <w:t>.</w:t>
      </w:r>
    </w:p>
    <w:p w14:paraId="7E0D1115" w14:textId="77777777" w:rsidR="00177E7B" w:rsidRDefault="00FF39DF">
      <w:pPr>
        <w:pStyle w:val="ListParagraph"/>
        <w:numPr>
          <w:ilvl w:val="1"/>
          <w:numId w:val="2"/>
        </w:numPr>
        <w:tabs>
          <w:tab w:val="left" w:pos="2101"/>
        </w:tabs>
        <w:rPr>
          <w:sz w:val="24"/>
        </w:rPr>
      </w:pPr>
      <w:r>
        <w:rPr>
          <w:sz w:val="24"/>
        </w:rPr>
        <w:t>Two surface-mount metal switch</w:t>
      </w:r>
      <w:r>
        <w:rPr>
          <w:spacing w:val="-3"/>
          <w:sz w:val="24"/>
        </w:rPr>
        <w:t xml:space="preserve"> </w:t>
      </w:r>
      <w:r>
        <w:rPr>
          <w:sz w:val="24"/>
        </w:rPr>
        <w:t>covers.</w:t>
      </w:r>
    </w:p>
    <w:p w14:paraId="56555C32" w14:textId="77777777" w:rsidR="00177E7B" w:rsidRDefault="00FF39DF">
      <w:pPr>
        <w:pStyle w:val="ListParagraph"/>
        <w:numPr>
          <w:ilvl w:val="1"/>
          <w:numId w:val="2"/>
        </w:numPr>
        <w:tabs>
          <w:tab w:val="left" w:pos="2101"/>
        </w:tabs>
        <w:rPr>
          <w:sz w:val="24"/>
        </w:rPr>
      </w:pPr>
      <w:r>
        <w:rPr>
          <w:sz w:val="24"/>
        </w:rPr>
        <w:t>One keyless light fixture (plastic or</w:t>
      </w:r>
      <w:r>
        <w:rPr>
          <w:spacing w:val="-2"/>
          <w:sz w:val="24"/>
        </w:rPr>
        <w:t xml:space="preserve"> </w:t>
      </w:r>
      <w:r>
        <w:rPr>
          <w:sz w:val="24"/>
        </w:rPr>
        <w:t>porcelain).</w:t>
      </w:r>
    </w:p>
    <w:p w14:paraId="23BED6E3" w14:textId="77777777" w:rsidR="00177E7B" w:rsidRDefault="00FF39DF">
      <w:pPr>
        <w:pStyle w:val="ListParagraph"/>
        <w:numPr>
          <w:ilvl w:val="1"/>
          <w:numId w:val="2"/>
        </w:numPr>
        <w:tabs>
          <w:tab w:val="left" w:pos="2101"/>
        </w:tabs>
        <w:ind w:left="2520" w:right="1387" w:hanging="720"/>
        <w:rPr>
          <w:sz w:val="24"/>
        </w:rPr>
      </w:pPr>
      <w:r>
        <w:rPr>
          <w:sz w:val="24"/>
          <w:u w:val="single"/>
        </w:rPr>
        <w:t>One 1-foot piece</w:t>
      </w:r>
      <w:r>
        <w:rPr>
          <w:sz w:val="24"/>
        </w:rPr>
        <w:t xml:space="preserve"> of unmarked and uncut 14-2 </w:t>
      </w:r>
      <w:proofErr w:type="spellStart"/>
      <w:r>
        <w:rPr>
          <w:sz w:val="24"/>
        </w:rPr>
        <w:t>romex</w:t>
      </w:r>
      <w:proofErr w:type="spellEnd"/>
      <w:r>
        <w:rPr>
          <w:sz w:val="24"/>
        </w:rPr>
        <w:t xml:space="preserve"> with No. 14 ground and </w:t>
      </w:r>
      <w:r>
        <w:rPr>
          <w:sz w:val="24"/>
          <w:u w:val="single"/>
        </w:rPr>
        <w:t>two pieces</w:t>
      </w:r>
      <w:r>
        <w:rPr>
          <w:spacing w:val="-12"/>
          <w:sz w:val="24"/>
          <w:u w:val="single"/>
        </w:rPr>
        <w:t xml:space="preserve"> </w:t>
      </w:r>
      <w:r>
        <w:rPr>
          <w:sz w:val="24"/>
          <w:u w:val="single"/>
        </w:rPr>
        <w:t>of 8” long No. 14</w:t>
      </w:r>
      <w:r>
        <w:rPr>
          <w:spacing w:val="-2"/>
          <w:sz w:val="24"/>
          <w:u w:val="single"/>
        </w:rPr>
        <w:t xml:space="preserve"> </w:t>
      </w:r>
      <w:r>
        <w:rPr>
          <w:sz w:val="24"/>
          <w:u w:val="single"/>
        </w:rPr>
        <w:t>wire.</w:t>
      </w:r>
    </w:p>
    <w:p w14:paraId="6B468B71" w14:textId="77777777" w:rsidR="00177E7B" w:rsidRDefault="00FF39DF">
      <w:pPr>
        <w:pStyle w:val="ListParagraph"/>
        <w:numPr>
          <w:ilvl w:val="1"/>
          <w:numId w:val="2"/>
        </w:numPr>
        <w:tabs>
          <w:tab w:val="left" w:pos="2041"/>
        </w:tabs>
        <w:ind w:left="2040" w:hanging="241"/>
        <w:rPr>
          <w:sz w:val="24"/>
        </w:rPr>
      </w:pPr>
      <w:r>
        <w:rPr>
          <w:sz w:val="24"/>
        </w:rPr>
        <w:t xml:space="preserve">Five 1/2” </w:t>
      </w:r>
      <w:proofErr w:type="spellStart"/>
      <w:r>
        <w:rPr>
          <w:sz w:val="24"/>
        </w:rPr>
        <w:t>romex</w:t>
      </w:r>
      <w:proofErr w:type="spellEnd"/>
      <w:r>
        <w:rPr>
          <w:spacing w:val="-1"/>
          <w:sz w:val="24"/>
        </w:rPr>
        <w:t xml:space="preserve"> </w:t>
      </w:r>
      <w:r>
        <w:rPr>
          <w:sz w:val="24"/>
        </w:rPr>
        <w:t>connectors.</w:t>
      </w:r>
    </w:p>
    <w:p w14:paraId="0C606B1C" w14:textId="77777777" w:rsidR="00177E7B" w:rsidRDefault="00FF39DF">
      <w:pPr>
        <w:pStyle w:val="ListParagraph"/>
        <w:numPr>
          <w:ilvl w:val="1"/>
          <w:numId w:val="2"/>
        </w:numPr>
        <w:tabs>
          <w:tab w:val="left" w:pos="2100"/>
        </w:tabs>
        <w:ind w:left="2099" w:hanging="300"/>
        <w:rPr>
          <w:sz w:val="24"/>
        </w:rPr>
      </w:pPr>
      <w:r>
        <w:rPr>
          <w:sz w:val="24"/>
        </w:rPr>
        <w:t>Sufficient screws to mount boxes and a machine-threaded grounding</w:t>
      </w:r>
      <w:r>
        <w:rPr>
          <w:spacing w:val="-8"/>
          <w:sz w:val="24"/>
        </w:rPr>
        <w:t xml:space="preserve"> </w:t>
      </w:r>
      <w:r>
        <w:rPr>
          <w:sz w:val="24"/>
        </w:rPr>
        <w:t>screw.</w:t>
      </w:r>
    </w:p>
    <w:p w14:paraId="69F9CACA" w14:textId="77777777" w:rsidR="00177E7B" w:rsidRDefault="00FF39DF">
      <w:pPr>
        <w:pStyle w:val="ListParagraph"/>
        <w:numPr>
          <w:ilvl w:val="1"/>
          <w:numId w:val="2"/>
        </w:numPr>
        <w:tabs>
          <w:tab w:val="left" w:pos="2221"/>
        </w:tabs>
        <w:ind w:left="2220" w:hanging="421"/>
        <w:rPr>
          <w:sz w:val="24"/>
        </w:rPr>
      </w:pPr>
      <w:r>
        <w:rPr>
          <w:sz w:val="24"/>
        </w:rPr>
        <w:t>One board 1” x 12” x</w:t>
      </w:r>
      <w:r>
        <w:rPr>
          <w:spacing w:val="-5"/>
          <w:sz w:val="24"/>
        </w:rPr>
        <w:t xml:space="preserve"> </w:t>
      </w:r>
      <w:r>
        <w:rPr>
          <w:sz w:val="24"/>
        </w:rPr>
        <w:t>2’(approximately).</w:t>
      </w:r>
    </w:p>
    <w:p w14:paraId="2EE59B60" w14:textId="77777777" w:rsidR="00177E7B" w:rsidRDefault="00FF39DF">
      <w:pPr>
        <w:pStyle w:val="ListParagraph"/>
        <w:numPr>
          <w:ilvl w:val="1"/>
          <w:numId w:val="2"/>
        </w:numPr>
        <w:tabs>
          <w:tab w:val="left" w:pos="2220"/>
        </w:tabs>
        <w:ind w:left="2220" w:hanging="420"/>
        <w:rPr>
          <w:sz w:val="24"/>
        </w:rPr>
      </w:pPr>
      <w:r>
        <w:rPr>
          <w:sz w:val="24"/>
        </w:rPr>
        <w:t>Screw-on type connectors of proper</w:t>
      </w:r>
      <w:r>
        <w:rPr>
          <w:spacing w:val="-24"/>
          <w:sz w:val="24"/>
        </w:rPr>
        <w:t xml:space="preserve"> </w:t>
      </w:r>
      <w:r>
        <w:rPr>
          <w:sz w:val="24"/>
        </w:rPr>
        <w:t>size.</w:t>
      </w:r>
    </w:p>
    <w:p w14:paraId="39866C3F" w14:textId="77777777" w:rsidR="00177E7B" w:rsidRDefault="00FF39DF">
      <w:pPr>
        <w:pStyle w:val="ListParagraph"/>
        <w:numPr>
          <w:ilvl w:val="1"/>
          <w:numId w:val="2"/>
        </w:numPr>
        <w:tabs>
          <w:tab w:val="left" w:pos="2221"/>
        </w:tabs>
        <w:ind w:left="2220" w:hanging="421"/>
        <w:rPr>
          <w:sz w:val="24"/>
        </w:rPr>
      </w:pPr>
      <w:r>
        <w:rPr>
          <w:sz w:val="24"/>
        </w:rPr>
        <w:t>Crimp-type</w:t>
      </w:r>
      <w:r>
        <w:rPr>
          <w:spacing w:val="-1"/>
          <w:sz w:val="24"/>
        </w:rPr>
        <w:t xml:space="preserve"> </w:t>
      </w:r>
      <w:r>
        <w:rPr>
          <w:sz w:val="24"/>
        </w:rPr>
        <w:t>connector.</w:t>
      </w:r>
    </w:p>
    <w:p w14:paraId="74F37377" w14:textId="77777777" w:rsidR="00177E7B" w:rsidRDefault="00177E7B">
      <w:pPr>
        <w:pStyle w:val="BodyText"/>
        <w:rPr>
          <w:sz w:val="20"/>
        </w:rPr>
      </w:pPr>
    </w:p>
    <w:p w14:paraId="3AA1A07B" w14:textId="77777777" w:rsidR="00177E7B" w:rsidRDefault="00FF39DF">
      <w:pPr>
        <w:pStyle w:val="BodyText"/>
        <w:spacing w:before="10"/>
      </w:pPr>
      <w:r>
        <w:rPr>
          <w:noProof/>
        </w:rPr>
        <w:drawing>
          <wp:anchor distT="0" distB="0" distL="0" distR="0" simplePos="0" relativeHeight="251659264" behindDoc="0" locked="0" layoutInCell="1" allowOverlap="1" wp14:anchorId="37AE08F8" wp14:editId="2A9AEFFB">
            <wp:simplePos x="0" y="0"/>
            <wp:positionH relativeFrom="page">
              <wp:posOffset>685800</wp:posOffset>
            </wp:positionH>
            <wp:positionV relativeFrom="paragraph">
              <wp:posOffset>206655</wp:posOffset>
            </wp:positionV>
            <wp:extent cx="5776300" cy="291693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776300" cy="2916936"/>
                    </a:xfrm>
                    <a:prstGeom prst="rect">
                      <a:avLst/>
                    </a:prstGeom>
                  </pic:spPr>
                </pic:pic>
              </a:graphicData>
            </a:graphic>
          </wp:anchor>
        </w:drawing>
      </w:r>
    </w:p>
    <w:p w14:paraId="65965916" w14:textId="77777777" w:rsidR="00177E7B" w:rsidRDefault="00177E7B">
      <w:pPr>
        <w:pStyle w:val="BodyText"/>
        <w:rPr>
          <w:sz w:val="26"/>
        </w:rPr>
      </w:pPr>
    </w:p>
    <w:p w14:paraId="53E488FE" w14:textId="77777777" w:rsidR="00177E7B" w:rsidRDefault="00177E7B">
      <w:pPr>
        <w:pStyle w:val="BodyText"/>
        <w:rPr>
          <w:sz w:val="26"/>
        </w:rPr>
      </w:pPr>
    </w:p>
    <w:p w14:paraId="0168569D" w14:textId="77777777" w:rsidR="00177E7B" w:rsidRDefault="00177E7B">
      <w:pPr>
        <w:pStyle w:val="BodyText"/>
        <w:spacing w:before="5"/>
        <w:rPr>
          <w:sz w:val="38"/>
        </w:rPr>
      </w:pPr>
    </w:p>
    <w:p w14:paraId="1ACF6C73" w14:textId="77777777" w:rsidR="00177E7B" w:rsidRDefault="00FF39DF">
      <w:pPr>
        <w:pStyle w:val="Heading2"/>
      </w:pPr>
      <w:r>
        <w:t>Note: Red wire to color-code Black and White Picture.</w:t>
      </w:r>
    </w:p>
    <w:p w14:paraId="22804016" w14:textId="77777777" w:rsidR="00177E7B" w:rsidRDefault="00177E7B">
      <w:pPr>
        <w:sectPr w:rsidR="00177E7B">
          <w:pgSz w:w="12240" w:h="15840"/>
          <w:pgMar w:top="1000" w:right="0" w:bottom="280" w:left="0" w:header="720" w:footer="720" w:gutter="0"/>
          <w:cols w:space="720"/>
        </w:sectPr>
      </w:pPr>
    </w:p>
    <w:p w14:paraId="2D2755D6" w14:textId="77777777" w:rsidR="00177E7B" w:rsidRDefault="00FF39DF">
      <w:pPr>
        <w:spacing w:before="79"/>
        <w:ind w:left="1080"/>
        <w:jc w:val="both"/>
        <w:rPr>
          <w:b/>
          <w:sz w:val="24"/>
        </w:rPr>
      </w:pPr>
      <w:r>
        <w:rPr>
          <w:b/>
          <w:sz w:val="24"/>
        </w:rPr>
        <w:t>WIRE-FED WELDING</w:t>
      </w:r>
    </w:p>
    <w:p w14:paraId="5914B9A9" w14:textId="77777777" w:rsidR="00177E7B" w:rsidRDefault="00177E7B">
      <w:pPr>
        <w:pStyle w:val="BodyText"/>
        <w:spacing w:before="9"/>
        <w:rPr>
          <w:b/>
          <w:sz w:val="23"/>
        </w:rPr>
      </w:pPr>
    </w:p>
    <w:p w14:paraId="0B237276" w14:textId="77777777" w:rsidR="00177E7B" w:rsidRDefault="00FF39DF">
      <w:pPr>
        <w:pStyle w:val="ListParagraph"/>
        <w:numPr>
          <w:ilvl w:val="0"/>
          <w:numId w:val="1"/>
        </w:numPr>
        <w:tabs>
          <w:tab w:val="left" w:pos="1381"/>
        </w:tabs>
        <w:rPr>
          <w:sz w:val="24"/>
        </w:rPr>
      </w:pPr>
      <w:r>
        <w:rPr>
          <w:sz w:val="24"/>
        </w:rPr>
        <w:t>Contestants will be required to use a 220 volt, gas welder. The wire will be .030 OR</w:t>
      </w:r>
      <w:r>
        <w:rPr>
          <w:spacing w:val="-11"/>
          <w:sz w:val="24"/>
        </w:rPr>
        <w:t xml:space="preserve"> </w:t>
      </w:r>
      <w:r>
        <w:rPr>
          <w:sz w:val="24"/>
        </w:rPr>
        <w:t>.035.</w:t>
      </w:r>
    </w:p>
    <w:p w14:paraId="69EABD6E" w14:textId="77777777" w:rsidR="00177E7B" w:rsidRDefault="00FF39DF">
      <w:pPr>
        <w:pStyle w:val="ListParagraph"/>
        <w:numPr>
          <w:ilvl w:val="0"/>
          <w:numId w:val="1"/>
        </w:numPr>
        <w:tabs>
          <w:tab w:val="left" w:pos="1381"/>
        </w:tabs>
        <w:rPr>
          <w:sz w:val="24"/>
        </w:rPr>
      </w:pPr>
      <w:r>
        <w:rPr>
          <w:sz w:val="24"/>
        </w:rPr>
        <w:t>Contestants will furnish all materials and equipment needed to complete</w:t>
      </w:r>
      <w:r>
        <w:rPr>
          <w:spacing w:val="-5"/>
          <w:sz w:val="24"/>
        </w:rPr>
        <w:t xml:space="preserve"> </w:t>
      </w:r>
      <w:r>
        <w:rPr>
          <w:sz w:val="24"/>
        </w:rPr>
        <w:t>skill:</w:t>
      </w:r>
    </w:p>
    <w:p w14:paraId="6D721760" w14:textId="77777777" w:rsidR="00177E7B" w:rsidRDefault="00FF39DF">
      <w:pPr>
        <w:pStyle w:val="ListParagraph"/>
        <w:numPr>
          <w:ilvl w:val="1"/>
          <w:numId w:val="1"/>
        </w:numPr>
        <w:tabs>
          <w:tab w:val="left" w:pos="2027"/>
        </w:tabs>
        <w:ind w:left="2069" w:right="1225" w:hanging="270"/>
        <w:rPr>
          <w:sz w:val="24"/>
        </w:rPr>
      </w:pPr>
      <w:r>
        <w:rPr>
          <w:sz w:val="24"/>
          <w:u w:val="single"/>
        </w:rPr>
        <w:t>Eight pieces of clean mild steel 1/8” at least 6” long and 1-2 inches wide</w:t>
      </w:r>
      <w:r>
        <w:rPr>
          <w:sz w:val="24"/>
        </w:rPr>
        <w:t xml:space="preserve"> will be used to run a butt weld and one of the following two welds, either a T weld or lap weld as determined by the judge.</w:t>
      </w:r>
    </w:p>
    <w:p w14:paraId="4CF7A5BA" w14:textId="77777777" w:rsidR="00177E7B" w:rsidRDefault="00FF39DF">
      <w:pPr>
        <w:pStyle w:val="ListParagraph"/>
        <w:numPr>
          <w:ilvl w:val="1"/>
          <w:numId w:val="1"/>
        </w:numPr>
        <w:tabs>
          <w:tab w:val="left" w:pos="2041"/>
        </w:tabs>
        <w:ind w:left="2040" w:hanging="242"/>
        <w:rPr>
          <w:sz w:val="24"/>
        </w:rPr>
      </w:pPr>
      <w:r>
        <w:rPr>
          <w:sz w:val="24"/>
        </w:rPr>
        <w:t>Contestant shall bring his/her own practice metal if</w:t>
      </w:r>
      <w:r>
        <w:rPr>
          <w:spacing w:val="-2"/>
          <w:sz w:val="24"/>
        </w:rPr>
        <w:t xml:space="preserve"> </w:t>
      </w:r>
      <w:r>
        <w:rPr>
          <w:sz w:val="24"/>
        </w:rPr>
        <w:t>desired.</w:t>
      </w:r>
    </w:p>
    <w:p w14:paraId="539DA11E" w14:textId="77777777" w:rsidR="00177E7B" w:rsidRDefault="00FF39DF">
      <w:pPr>
        <w:pStyle w:val="ListParagraph"/>
        <w:numPr>
          <w:ilvl w:val="0"/>
          <w:numId w:val="1"/>
        </w:numPr>
        <w:tabs>
          <w:tab w:val="left" w:pos="1381"/>
        </w:tabs>
        <w:ind w:left="1799" w:right="1180" w:hanging="720"/>
        <w:rPr>
          <w:sz w:val="24"/>
        </w:rPr>
      </w:pPr>
      <w:r>
        <w:rPr>
          <w:sz w:val="24"/>
        </w:rPr>
        <w:t>Contestant will weld a 6” butt weld, welding full length on one side. See diagram on page 16 for</w:t>
      </w:r>
      <w:r>
        <w:rPr>
          <w:spacing w:val="-14"/>
          <w:sz w:val="24"/>
        </w:rPr>
        <w:t xml:space="preserve"> </w:t>
      </w:r>
      <w:r>
        <w:rPr>
          <w:sz w:val="24"/>
        </w:rPr>
        <w:t>lap and T</w:t>
      </w:r>
      <w:r>
        <w:rPr>
          <w:spacing w:val="-1"/>
          <w:sz w:val="24"/>
        </w:rPr>
        <w:t xml:space="preserve"> </w:t>
      </w:r>
      <w:r>
        <w:rPr>
          <w:sz w:val="24"/>
        </w:rPr>
        <w:t>weld.</w:t>
      </w:r>
    </w:p>
    <w:p w14:paraId="613ADFDA" w14:textId="77777777" w:rsidR="00177E7B" w:rsidRDefault="00FF39DF">
      <w:pPr>
        <w:pStyle w:val="ListParagraph"/>
        <w:numPr>
          <w:ilvl w:val="0"/>
          <w:numId w:val="1"/>
        </w:numPr>
        <w:tabs>
          <w:tab w:val="left" w:pos="1381"/>
        </w:tabs>
        <w:ind w:hanging="302"/>
        <w:rPr>
          <w:sz w:val="24"/>
        </w:rPr>
      </w:pPr>
      <w:r>
        <w:rPr>
          <w:sz w:val="24"/>
          <w:u w:val="single"/>
        </w:rPr>
        <w:t>Metal used for welding may be cleaned and ground prior to</w:t>
      </w:r>
      <w:r>
        <w:rPr>
          <w:spacing w:val="-4"/>
          <w:sz w:val="24"/>
          <w:u w:val="single"/>
        </w:rPr>
        <w:t xml:space="preserve"> </w:t>
      </w:r>
      <w:r>
        <w:rPr>
          <w:sz w:val="24"/>
          <w:u w:val="single"/>
        </w:rPr>
        <w:t>CDE</w:t>
      </w:r>
      <w:r>
        <w:rPr>
          <w:sz w:val="24"/>
        </w:rPr>
        <w:t>.</w:t>
      </w:r>
    </w:p>
    <w:p w14:paraId="2AAA93E0" w14:textId="77777777" w:rsidR="00177E7B" w:rsidRDefault="00FF39DF">
      <w:pPr>
        <w:pStyle w:val="ListParagraph"/>
        <w:numPr>
          <w:ilvl w:val="0"/>
          <w:numId w:val="1"/>
        </w:numPr>
        <w:tabs>
          <w:tab w:val="left" w:pos="1381"/>
        </w:tabs>
        <w:ind w:left="1800" w:right="1285" w:hanging="720"/>
        <w:jc w:val="both"/>
        <w:rPr>
          <w:sz w:val="24"/>
        </w:rPr>
      </w:pPr>
      <w:r>
        <w:rPr>
          <w:sz w:val="24"/>
        </w:rPr>
        <w:t>T-weld must be welded in vertical position without the use of props or aids. (i.e.: chipping hammer, welding booth, extra metal</w:t>
      </w:r>
      <w:r>
        <w:rPr>
          <w:spacing w:val="-2"/>
          <w:sz w:val="24"/>
        </w:rPr>
        <w:t xml:space="preserve"> </w:t>
      </w:r>
      <w:r>
        <w:rPr>
          <w:sz w:val="24"/>
        </w:rPr>
        <w:t>pieces)</w:t>
      </w:r>
    </w:p>
    <w:p w14:paraId="6CF7BE81" w14:textId="77777777" w:rsidR="00177E7B" w:rsidRDefault="00FF39DF">
      <w:pPr>
        <w:pStyle w:val="ListParagraph"/>
        <w:numPr>
          <w:ilvl w:val="0"/>
          <w:numId w:val="1"/>
        </w:numPr>
        <w:tabs>
          <w:tab w:val="left" w:pos="1381"/>
        </w:tabs>
        <w:ind w:left="1800" w:right="1364" w:hanging="720"/>
        <w:jc w:val="both"/>
        <w:rPr>
          <w:sz w:val="24"/>
        </w:rPr>
      </w:pPr>
      <w:r>
        <w:rPr>
          <w:sz w:val="24"/>
          <w:u w:val="single"/>
        </w:rPr>
        <w:t>No grinding permitted before or after welding: Jigs and clamps may not be used to position metal. No magnets to be used. No prior marks or lines may be drawn on the metal for aid in layout of the welds.</w:t>
      </w:r>
    </w:p>
    <w:p w14:paraId="77545BA9" w14:textId="77777777" w:rsidR="00177E7B" w:rsidRDefault="00FF39DF">
      <w:pPr>
        <w:pStyle w:val="ListParagraph"/>
        <w:numPr>
          <w:ilvl w:val="0"/>
          <w:numId w:val="1"/>
        </w:numPr>
        <w:tabs>
          <w:tab w:val="left" w:pos="1381"/>
        </w:tabs>
        <w:ind w:left="1800" w:right="1328" w:hanging="720"/>
        <w:jc w:val="both"/>
        <w:rPr>
          <w:sz w:val="24"/>
        </w:rPr>
      </w:pPr>
      <w:r>
        <w:rPr>
          <w:sz w:val="24"/>
        </w:rPr>
        <w:t>No electric buffer - use chipping hammer and wire brush. The contestant must wear safety glasses or face shield (auto</w:t>
      </w:r>
      <w:r>
        <w:rPr>
          <w:spacing w:val="-1"/>
          <w:sz w:val="24"/>
        </w:rPr>
        <w:t xml:space="preserve"> </w:t>
      </w:r>
      <w:r>
        <w:rPr>
          <w:sz w:val="24"/>
        </w:rPr>
        <w:t>helmet).</w:t>
      </w:r>
    </w:p>
    <w:p w14:paraId="7A4D6BE2" w14:textId="77777777" w:rsidR="00177E7B" w:rsidRDefault="00FF39DF">
      <w:pPr>
        <w:pStyle w:val="ListParagraph"/>
        <w:numPr>
          <w:ilvl w:val="0"/>
          <w:numId w:val="1"/>
        </w:numPr>
        <w:tabs>
          <w:tab w:val="left" w:pos="1381"/>
        </w:tabs>
        <w:jc w:val="both"/>
        <w:rPr>
          <w:sz w:val="24"/>
        </w:rPr>
      </w:pPr>
      <w:r>
        <w:rPr>
          <w:sz w:val="24"/>
        </w:rPr>
        <w:t>Take second two pieces of metal and repeat</w:t>
      </w:r>
      <w:r>
        <w:rPr>
          <w:spacing w:val="-1"/>
          <w:sz w:val="24"/>
        </w:rPr>
        <w:t xml:space="preserve"> </w:t>
      </w:r>
      <w:r>
        <w:rPr>
          <w:sz w:val="24"/>
        </w:rPr>
        <w:t>process.</w:t>
      </w:r>
    </w:p>
    <w:p w14:paraId="0730C94C" w14:textId="77777777" w:rsidR="00177E7B" w:rsidRDefault="00FF39DF">
      <w:pPr>
        <w:pStyle w:val="ListParagraph"/>
        <w:numPr>
          <w:ilvl w:val="0"/>
          <w:numId w:val="1"/>
        </w:numPr>
        <w:tabs>
          <w:tab w:val="left" w:pos="1380"/>
        </w:tabs>
        <w:ind w:left="1379" w:hanging="300"/>
        <w:jc w:val="both"/>
        <w:rPr>
          <w:sz w:val="24"/>
        </w:rPr>
      </w:pPr>
      <w:r>
        <w:rPr>
          <w:sz w:val="24"/>
        </w:rPr>
        <w:t>Turn in the best of the two</w:t>
      </w:r>
      <w:r>
        <w:rPr>
          <w:spacing w:val="-8"/>
          <w:sz w:val="24"/>
        </w:rPr>
        <w:t xml:space="preserve"> </w:t>
      </w:r>
      <w:r>
        <w:rPr>
          <w:sz w:val="24"/>
        </w:rPr>
        <w:t>welds.</w:t>
      </w:r>
    </w:p>
    <w:p w14:paraId="75A71663" w14:textId="77777777" w:rsidR="00177E7B" w:rsidRDefault="00FF39DF">
      <w:pPr>
        <w:pStyle w:val="ListParagraph"/>
        <w:numPr>
          <w:ilvl w:val="0"/>
          <w:numId w:val="1"/>
        </w:numPr>
        <w:tabs>
          <w:tab w:val="left" w:pos="1501"/>
        </w:tabs>
        <w:ind w:left="1500" w:hanging="421"/>
        <w:jc w:val="both"/>
        <w:rPr>
          <w:sz w:val="24"/>
        </w:rPr>
      </w:pPr>
      <w:r>
        <w:rPr>
          <w:sz w:val="24"/>
        </w:rPr>
        <w:t>Time limit shall be one hour and 15 minutes. (</w:t>
      </w:r>
      <w:r w:rsidR="00E75ADE">
        <w:rPr>
          <w:sz w:val="24"/>
        </w:rPr>
        <w:t>15-minute</w:t>
      </w:r>
      <w:r>
        <w:rPr>
          <w:sz w:val="24"/>
        </w:rPr>
        <w:t xml:space="preserve"> practice and one hour for</w:t>
      </w:r>
      <w:r>
        <w:rPr>
          <w:spacing w:val="-4"/>
          <w:sz w:val="24"/>
        </w:rPr>
        <w:t xml:space="preserve"> </w:t>
      </w:r>
      <w:r>
        <w:rPr>
          <w:sz w:val="24"/>
        </w:rPr>
        <w:t>CDE)</w:t>
      </w:r>
    </w:p>
    <w:p w14:paraId="2612D37F" w14:textId="77777777" w:rsidR="00177E7B" w:rsidRDefault="00FF39DF">
      <w:pPr>
        <w:pStyle w:val="ListParagraph"/>
        <w:numPr>
          <w:ilvl w:val="0"/>
          <w:numId w:val="1"/>
        </w:numPr>
        <w:tabs>
          <w:tab w:val="left" w:pos="1501"/>
        </w:tabs>
        <w:ind w:left="1500" w:hanging="421"/>
        <w:jc w:val="both"/>
        <w:rPr>
          <w:sz w:val="24"/>
        </w:rPr>
      </w:pPr>
      <w:r>
        <w:rPr>
          <w:sz w:val="24"/>
        </w:rPr>
        <w:t>Only one pass will be permitted on each</w:t>
      </w:r>
      <w:r>
        <w:rPr>
          <w:spacing w:val="-3"/>
          <w:sz w:val="24"/>
        </w:rPr>
        <w:t xml:space="preserve"> </w:t>
      </w:r>
      <w:r>
        <w:rPr>
          <w:sz w:val="24"/>
        </w:rPr>
        <w:t>side.</w:t>
      </w:r>
    </w:p>
    <w:p w14:paraId="3B48689B" w14:textId="77777777" w:rsidR="00177E7B" w:rsidRDefault="00FF39DF">
      <w:pPr>
        <w:pStyle w:val="ListParagraph"/>
        <w:numPr>
          <w:ilvl w:val="0"/>
          <w:numId w:val="1"/>
        </w:numPr>
        <w:tabs>
          <w:tab w:val="left" w:pos="1501"/>
        </w:tabs>
        <w:ind w:left="1500" w:hanging="421"/>
        <w:jc w:val="both"/>
        <w:rPr>
          <w:sz w:val="24"/>
        </w:rPr>
      </w:pPr>
      <w:r>
        <w:rPr>
          <w:sz w:val="24"/>
        </w:rPr>
        <w:t>No clamps or jigs permitted. No magnets to be</w:t>
      </w:r>
      <w:r>
        <w:rPr>
          <w:spacing w:val="-4"/>
          <w:sz w:val="24"/>
        </w:rPr>
        <w:t xml:space="preserve"> </w:t>
      </w:r>
      <w:r>
        <w:rPr>
          <w:sz w:val="24"/>
        </w:rPr>
        <w:t>used.</w:t>
      </w:r>
    </w:p>
    <w:p w14:paraId="63E1E85C" w14:textId="77777777" w:rsidR="00177E7B" w:rsidRDefault="00FF39DF">
      <w:pPr>
        <w:pStyle w:val="ListParagraph"/>
        <w:numPr>
          <w:ilvl w:val="0"/>
          <w:numId w:val="1"/>
        </w:numPr>
        <w:tabs>
          <w:tab w:val="left" w:pos="1501"/>
        </w:tabs>
        <w:ind w:left="1800" w:right="1429" w:hanging="720"/>
        <w:jc w:val="both"/>
        <w:rPr>
          <w:sz w:val="24"/>
        </w:rPr>
      </w:pPr>
      <w:r>
        <w:rPr>
          <w:sz w:val="24"/>
        </w:rPr>
        <w:t>Safety glasses must be worn by the contestant. Failure to do so will result in lowering contestant one place.</w:t>
      </w:r>
    </w:p>
    <w:p w14:paraId="6C9BFA65" w14:textId="77777777" w:rsidR="00BE4F53" w:rsidRDefault="00BE4F53">
      <w:pPr>
        <w:pStyle w:val="ListParagraph"/>
        <w:numPr>
          <w:ilvl w:val="0"/>
          <w:numId w:val="1"/>
        </w:numPr>
        <w:tabs>
          <w:tab w:val="left" w:pos="1501"/>
        </w:tabs>
        <w:ind w:left="1800" w:right="1429" w:hanging="720"/>
        <w:jc w:val="both"/>
        <w:rPr>
          <w:sz w:val="24"/>
        </w:rPr>
      </w:pPr>
      <w:r>
        <w:rPr>
          <w:sz w:val="24"/>
        </w:rPr>
        <w:t>You are strongly encouraged to bring your own welder to the competition.  This will take off pressure from the host chapter or other chapters who are bringing extra welders to the contest.</w:t>
      </w:r>
    </w:p>
    <w:p w14:paraId="36E1E0E4" w14:textId="77777777" w:rsidR="00BE4F53" w:rsidRDefault="00BE4F53">
      <w:pPr>
        <w:pStyle w:val="ListParagraph"/>
        <w:numPr>
          <w:ilvl w:val="0"/>
          <w:numId w:val="1"/>
        </w:numPr>
        <w:tabs>
          <w:tab w:val="left" w:pos="1501"/>
        </w:tabs>
        <w:ind w:left="1800" w:right="1429" w:hanging="720"/>
        <w:jc w:val="both"/>
        <w:rPr>
          <w:sz w:val="24"/>
        </w:rPr>
      </w:pPr>
      <w:r>
        <w:rPr>
          <w:sz w:val="24"/>
        </w:rPr>
        <w:t xml:space="preserve">Remember that penetration is vital in the game of life.  The skills committee will cut metal and test for penetration each year, and that it is worth 20 out of the 100 points on the rubric. </w:t>
      </w:r>
    </w:p>
    <w:p w14:paraId="127D4965" w14:textId="77777777" w:rsidR="00177E7B" w:rsidRDefault="00FF39DF">
      <w:pPr>
        <w:spacing w:before="3"/>
        <w:ind w:left="1080"/>
        <w:jc w:val="both"/>
        <w:rPr>
          <w:b/>
          <w:sz w:val="24"/>
        </w:rPr>
      </w:pPr>
      <w:r>
        <w:rPr>
          <w:b/>
          <w:sz w:val="24"/>
        </w:rPr>
        <w:t xml:space="preserve">REFERENCE: </w:t>
      </w:r>
      <w:r>
        <w:rPr>
          <w:b/>
          <w:i/>
          <w:sz w:val="24"/>
        </w:rPr>
        <w:t xml:space="preserve">Mechanics in Agriculture </w:t>
      </w:r>
      <w:r>
        <w:rPr>
          <w:b/>
          <w:sz w:val="24"/>
        </w:rPr>
        <w:t>by Phipps</w:t>
      </w:r>
    </w:p>
    <w:p w14:paraId="6B7574DD" w14:textId="77777777" w:rsidR="00177E7B" w:rsidRDefault="00177E7B">
      <w:pPr>
        <w:jc w:val="both"/>
        <w:rPr>
          <w:sz w:val="24"/>
        </w:rPr>
        <w:sectPr w:rsidR="00177E7B">
          <w:pgSz w:w="12240" w:h="15840"/>
          <w:pgMar w:top="1000" w:right="0" w:bottom="280" w:left="0" w:header="720" w:footer="720" w:gutter="0"/>
          <w:cols w:space="720"/>
        </w:sectPr>
      </w:pPr>
    </w:p>
    <w:p w14:paraId="141145F0" w14:textId="77777777" w:rsidR="00177E7B" w:rsidRDefault="00FF39DF">
      <w:pPr>
        <w:pStyle w:val="BodyText"/>
        <w:ind w:left="1862"/>
        <w:rPr>
          <w:sz w:val="20"/>
        </w:rPr>
      </w:pPr>
      <w:r>
        <w:rPr>
          <w:noProof/>
          <w:sz w:val="20"/>
        </w:rPr>
        <w:drawing>
          <wp:inline distT="0" distB="0" distL="0" distR="0" wp14:anchorId="14F53A84" wp14:editId="1ED294A0">
            <wp:extent cx="5332294" cy="258032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5332294" cy="2580322"/>
                    </a:xfrm>
                    <a:prstGeom prst="rect">
                      <a:avLst/>
                    </a:prstGeom>
                  </pic:spPr>
                </pic:pic>
              </a:graphicData>
            </a:graphic>
          </wp:inline>
        </w:drawing>
      </w:r>
    </w:p>
    <w:p w14:paraId="75B4C134" w14:textId="77777777" w:rsidR="00177E7B" w:rsidRDefault="00177E7B">
      <w:pPr>
        <w:pStyle w:val="BodyText"/>
        <w:rPr>
          <w:b/>
          <w:sz w:val="20"/>
        </w:rPr>
      </w:pPr>
    </w:p>
    <w:p w14:paraId="3264F0DC" w14:textId="77777777" w:rsidR="00177E7B" w:rsidRDefault="00177E7B">
      <w:pPr>
        <w:pStyle w:val="BodyText"/>
        <w:rPr>
          <w:b/>
          <w:sz w:val="20"/>
        </w:rPr>
      </w:pPr>
    </w:p>
    <w:p w14:paraId="65790342" w14:textId="77777777" w:rsidR="00177E7B" w:rsidRDefault="00177E7B">
      <w:pPr>
        <w:pStyle w:val="BodyText"/>
        <w:spacing w:before="4" w:after="1"/>
        <w:rPr>
          <w:b/>
          <w:sz w:val="16"/>
        </w:rPr>
      </w:pPr>
    </w:p>
    <w:tbl>
      <w:tblPr>
        <w:tblW w:w="0" w:type="auto"/>
        <w:tblInd w:w="1037" w:type="dxa"/>
        <w:tblLayout w:type="fixed"/>
        <w:tblCellMar>
          <w:left w:w="0" w:type="dxa"/>
          <w:right w:w="0" w:type="dxa"/>
        </w:tblCellMar>
        <w:tblLook w:val="01E0" w:firstRow="1" w:lastRow="1" w:firstColumn="1" w:lastColumn="1" w:noHBand="0" w:noVBand="0"/>
      </w:tblPr>
      <w:tblGrid>
        <w:gridCol w:w="4125"/>
        <w:gridCol w:w="2078"/>
        <w:gridCol w:w="1502"/>
      </w:tblGrid>
      <w:tr w:rsidR="00177E7B" w14:paraId="0E47E727" w14:textId="77777777">
        <w:trPr>
          <w:trHeight w:val="407"/>
        </w:trPr>
        <w:tc>
          <w:tcPr>
            <w:tcW w:w="4125" w:type="dxa"/>
          </w:tcPr>
          <w:p w14:paraId="6E7EE4EC" w14:textId="77777777" w:rsidR="00177E7B" w:rsidRDefault="00177E7B">
            <w:pPr>
              <w:pStyle w:val="TableParagraph"/>
              <w:rPr>
                <w:sz w:val="26"/>
              </w:rPr>
            </w:pPr>
          </w:p>
        </w:tc>
        <w:tc>
          <w:tcPr>
            <w:tcW w:w="2078" w:type="dxa"/>
          </w:tcPr>
          <w:p w14:paraId="15212BCC" w14:textId="77777777" w:rsidR="00177E7B" w:rsidRDefault="00FF39DF">
            <w:pPr>
              <w:pStyle w:val="TableParagraph"/>
              <w:spacing w:line="266" w:lineRule="exact"/>
              <w:ind w:left="175"/>
              <w:rPr>
                <w:b/>
                <w:sz w:val="24"/>
              </w:rPr>
            </w:pPr>
            <w:r>
              <w:rPr>
                <w:b/>
                <w:sz w:val="24"/>
              </w:rPr>
              <w:t>SCORE CARD</w:t>
            </w:r>
          </w:p>
        </w:tc>
        <w:tc>
          <w:tcPr>
            <w:tcW w:w="1502" w:type="dxa"/>
          </w:tcPr>
          <w:p w14:paraId="3499E08A" w14:textId="77777777" w:rsidR="00177E7B" w:rsidRDefault="00177E7B">
            <w:pPr>
              <w:pStyle w:val="TableParagraph"/>
              <w:rPr>
                <w:sz w:val="26"/>
              </w:rPr>
            </w:pPr>
          </w:p>
        </w:tc>
      </w:tr>
      <w:tr w:rsidR="00177E7B" w14:paraId="421A5EAA" w14:textId="77777777">
        <w:trPr>
          <w:trHeight w:val="550"/>
        </w:trPr>
        <w:tc>
          <w:tcPr>
            <w:tcW w:w="4125" w:type="dxa"/>
          </w:tcPr>
          <w:p w14:paraId="777B6E8C" w14:textId="77777777" w:rsidR="00177E7B" w:rsidRDefault="00FF39DF">
            <w:pPr>
              <w:pStyle w:val="TableParagraph"/>
              <w:spacing w:before="131"/>
              <w:ind w:left="50"/>
              <w:rPr>
                <w:sz w:val="24"/>
              </w:rPr>
            </w:pPr>
            <w:r>
              <w:rPr>
                <w:sz w:val="24"/>
              </w:rPr>
              <w:t>1. Carrying out correct procedure above</w:t>
            </w:r>
          </w:p>
        </w:tc>
        <w:tc>
          <w:tcPr>
            <w:tcW w:w="2078" w:type="dxa"/>
          </w:tcPr>
          <w:p w14:paraId="554CF794" w14:textId="77777777" w:rsidR="00177E7B" w:rsidRDefault="00177E7B">
            <w:pPr>
              <w:pStyle w:val="TableParagraph"/>
              <w:rPr>
                <w:sz w:val="26"/>
              </w:rPr>
            </w:pPr>
          </w:p>
        </w:tc>
        <w:tc>
          <w:tcPr>
            <w:tcW w:w="1502" w:type="dxa"/>
          </w:tcPr>
          <w:p w14:paraId="04C2D963" w14:textId="77777777" w:rsidR="00177E7B" w:rsidRDefault="00FF39DF">
            <w:pPr>
              <w:pStyle w:val="TableParagraph"/>
              <w:spacing w:before="131"/>
              <w:ind w:right="287"/>
              <w:jc w:val="right"/>
              <w:rPr>
                <w:sz w:val="24"/>
              </w:rPr>
            </w:pPr>
            <w:r>
              <w:rPr>
                <w:sz w:val="24"/>
              </w:rPr>
              <w:t>20 points</w:t>
            </w:r>
          </w:p>
        </w:tc>
      </w:tr>
      <w:tr w:rsidR="00177E7B" w14:paraId="665D660F" w14:textId="77777777">
        <w:trPr>
          <w:trHeight w:val="552"/>
        </w:trPr>
        <w:tc>
          <w:tcPr>
            <w:tcW w:w="4125" w:type="dxa"/>
          </w:tcPr>
          <w:p w14:paraId="08AE8657" w14:textId="77777777" w:rsidR="00177E7B" w:rsidRDefault="00FF39DF">
            <w:pPr>
              <w:pStyle w:val="TableParagraph"/>
              <w:spacing w:before="133"/>
              <w:ind w:left="50"/>
              <w:rPr>
                <w:sz w:val="24"/>
              </w:rPr>
            </w:pPr>
            <w:r>
              <w:rPr>
                <w:sz w:val="24"/>
              </w:rPr>
              <w:t>2. Smoothness and uniformity of welds</w:t>
            </w:r>
          </w:p>
        </w:tc>
        <w:tc>
          <w:tcPr>
            <w:tcW w:w="2078" w:type="dxa"/>
          </w:tcPr>
          <w:p w14:paraId="2A645E45" w14:textId="77777777" w:rsidR="00177E7B" w:rsidRDefault="00177E7B">
            <w:pPr>
              <w:pStyle w:val="TableParagraph"/>
              <w:rPr>
                <w:sz w:val="26"/>
              </w:rPr>
            </w:pPr>
          </w:p>
        </w:tc>
        <w:tc>
          <w:tcPr>
            <w:tcW w:w="1502" w:type="dxa"/>
          </w:tcPr>
          <w:p w14:paraId="67814C6A" w14:textId="77777777" w:rsidR="00177E7B" w:rsidRDefault="00FF39DF">
            <w:pPr>
              <w:pStyle w:val="TableParagraph"/>
              <w:spacing w:before="133"/>
              <w:ind w:right="287"/>
              <w:jc w:val="right"/>
              <w:rPr>
                <w:sz w:val="24"/>
              </w:rPr>
            </w:pPr>
            <w:r>
              <w:rPr>
                <w:sz w:val="24"/>
              </w:rPr>
              <w:t>50 points</w:t>
            </w:r>
          </w:p>
        </w:tc>
      </w:tr>
      <w:tr w:rsidR="00177E7B" w14:paraId="0DAF32E3" w14:textId="77777777">
        <w:trPr>
          <w:trHeight w:val="552"/>
        </w:trPr>
        <w:tc>
          <w:tcPr>
            <w:tcW w:w="4125" w:type="dxa"/>
          </w:tcPr>
          <w:p w14:paraId="28212857" w14:textId="77777777" w:rsidR="00177E7B" w:rsidRDefault="00FF39DF">
            <w:pPr>
              <w:pStyle w:val="TableParagraph"/>
              <w:spacing w:before="133"/>
              <w:ind w:left="50"/>
              <w:rPr>
                <w:sz w:val="24"/>
              </w:rPr>
            </w:pPr>
            <w:r>
              <w:rPr>
                <w:sz w:val="24"/>
              </w:rPr>
              <w:t>3.</w:t>
            </w:r>
            <w:r>
              <w:rPr>
                <w:spacing w:val="59"/>
                <w:sz w:val="24"/>
              </w:rPr>
              <w:t xml:space="preserve"> </w:t>
            </w:r>
            <w:r>
              <w:rPr>
                <w:sz w:val="24"/>
              </w:rPr>
              <w:t>Distortion</w:t>
            </w:r>
          </w:p>
        </w:tc>
        <w:tc>
          <w:tcPr>
            <w:tcW w:w="2078" w:type="dxa"/>
          </w:tcPr>
          <w:p w14:paraId="1B1551BF" w14:textId="77777777" w:rsidR="00177E7B" w:rsidRDefault="00177E7B">
            <w:pPr>
              <w:pStyle w:val="TableParagraph"/>
              <w:rPr>
                <w:sz w:val="26"/>
              </w:rPr>
            </w:pPr>
          </w:p>
        </w:tc>
        <w:tc>
          <w:tcPr>
            <w:tcW w:w="1502" w:type="dxa"/>
          </w:tcPr>
          <w:p w14:paraId="1BEDD272" w14:textId="77777777" w:rsidR="00177E7B" w:rsidRDefault="00FF39DF">
            <w:pPr>
              <w:pStyle w:val="TableParagraph"/>
              <w:spacing w:before="133"/>
              <w:ind w:right="287"/>
              <w:jc w:val="right"/>
              <w:rPr>
                <w:sz w:val="24"/>
              </w:rPr>
            </w:pPr>
            <w:r>
              <w:rPr>
                <w:sz w:val="24"/>
              </w:rPr>
              <w:t>15 points</w:t>
            </w:r>
          </w:p>
        </w:tc>
      </w:tr>
      <w:tr w:rsidR="00177E7B" w14:paraId="0D55A28B" w14:textId="77777777">
        <w:trPr>
          <w:trHeight w:val="684"/>
        </w:trPr>
        <w:tc>
          <w:tcPr>
            <w:tcW w:w="4125" w:type="dxa"/>
          </w:tcPr>
          <w:p w14:paraId="153FEF48" w14:textId="77777777" w:rsidR="00177E7B" w:rsidRDefault="00FF39DF">
            <w:pPr>
              <w:pStyle w:val="TableParagraph"/>
              <w:spacing w:before="133"/>
              <w:ind w:left="50"/>
              <w:rPr>
                <w:sz w:val="24"/>
              </w:rPr>
            </w:pPr>
            <w:r>
              <w:rPr>
                <w:sz w:val="24"/>
              </w:rPr>
              <w:t>4. Proper position</w:t>
            </w:r>
          </w:p>
        </w:tc>
        <w:tc>
          <w:tcPr>
            <w:tcW w:w="2078" w:type="dxa"/>
          </w:tcPr>
          <w:p w14:paraId="50CB5534" w14:textId="77777777" w:rsidR="00177E7B" w:rsidRDefault="00177E7B">
            <w:pPr>
              <w:pStyle w:val="TableParagraph"/>
              <w:spacing w:before="6"/>
              <w:rPr>
                <w:b/>
                <w:sz w:val="35"/>
              </w:rPr>
            </w:pPr>
          </w:p>
          <w:p w14:paraId="239080A3" w14:textId="77777777" w:rsidR="00177E7B" w:rsidRDefault="00FF39DF">
            <w:pPr>
              <w:pStyle w:val="TableParagraph"/>
              <w:spacing w:line="256" w:lineRule="exact"/>
              <w:ind w:left="245"/>
              <w:rPr>
                <w:sz w:val="24"/>
              </w:rPr>
            </w:pPr>
            <w:r>
              <w:rPr>
                <w:sz w:val="24"/>
              </w:rPr>
              <w:t>Total</w:t>
            </w:r>
          </w:p>
        </w:tc>
        <w:tc>
          <w:tcPr>
            <w:tcW w:w="1502" w:type="dxa"/>
          </w:tcPr>
          <w:p w14:paraId="79A3B165" w14:textId="77777777" w:rsidR="00177E7B" w:rsidRDefault="00FF39DF">
            <w:pPr>
              <w:pStyle w:val="TableParagraph"/>
              <w:spacing w:before="133"/>
              <w:ind w:left="327"/>
              <w:rPr>
                <w:sz w:val="24"/>
              </w:rPr>
            </w:pPr>
            <w:r>
              <w:rPr>
                <w:sz w:val="24"/>
                <w:u w:val="single"/>
              </w:rPr>
              <w:t>15 points</w:t>
            </w:r>
          </w:p>
          <w:p w14:paraId="17D97B23" w14:textId="77777777" w:rsidR="00177E7B" w:rsidRDefault="00FF39DF">
            <w:pPr>
              <w:pStyle w:val="TableParagraph"/>
              <w:spacing w:line="256" w:lineRule="exact"/>
              <w:ind w:left="327"/>
              <w:rPr>
                <w:sz w:val="24"/>
              </w:rPr>
            </w:pPr>
            <w:r>
              <w:rPr>
                <w:sz w:val="24"/>
              </w:rPr>
              <w:t>100 points*</w:t>
            </w:r>
          </w:p>
        </w:tc>
      </w:tr>
    </w:tbl>
    <w:p w14:paraId="29496425" w14:textId="77777777" w:rsidR="00177E7B" w:rsidRDefault="00177E7B">
      <w:pPr>
        <w:pStyle w:val="BodyText"/>
        <w:rPr>
          <w:b/>
          <w:sz w:val="20"/>
        </w:rPr>
      </w:pPr>
    </w:p>
    <w:p w14:paraId="7F93BB60" w14:textId="77777777" w:rsidR="00177E7B" w:rsidRDefault="00177E7B">
      <w:pPr>
        <w:pStyle w:val="BodyText"/>
        <w:spacing w:before="4"/>
        <w:rPr>
          <w:b/>
          <w:sz w:val="20"/>
        </w:rPr>
      </w:pPr>
    </w:p>
    <w:p w14:paraId="61884D35" w14:textId="77777777" w:rsidR="00177E7B" w:rsidRDefault="00FF39DF">
      <w:pPr>
        <w:pStyle w:val="Heading1"/>
        <w:spacing w:before="88"/>
        <w:ind w:firstLine="0"/>
      </w:pPr>
      <w:r>
        <w:t>Refer to Arc Welding butt weld diagram above.</w:t>
      </w:r>
    </w:p>
    <w:p w14:paraId="4506C37E" w14:textId="77777777" w:rsidR="00177E7B" w:rsidRDefault="00177E7B">
      <w:pPr>
        <w:pStyle w:val="BodyText"/>
        <w:spacing w:before="10"/>
        <w:rPr>
          <w:sz w:val="27"/>
        </w:rPr>
      </w:pPr>
    </w:p>
    <w:p w14:paraId="2F869F6D" w14:textId="77777777" w:rsidR="00177E7B" w:rsidRDefault="00FF39DF">
      <w:pPr>
        <w:ind w:left="1799" w:right="1344" w:hanging="720"/>
        <w:jc w:val="both"/>
        <w:rPr>
          <w:sz w:val="28"/>
        </w:rPr>
      </w:pPr>
      <w:r>
        <w:rPr>
          <w:sz w:val="28"/>
        </w:rPr>
        <w:t>Note: 75/25 mix gas will be provided. Please do not transport gas to CDE. No flux wire allowed. If you cannot provide your own welder, be prepared to borrow a welder on rotation.</w:t>
      </w:r>
    </w:p>
    <w:p w14:paraId="5A9EEC97" w14:textId="77777777" w:rsidR="00623660" w:rsidRDefault="00623660">
      <w:pPr>
        <w:ind w:left="1799" w:right="1344" w:hanging="720"/>
        <w:jc w:val="both"/>
        <w:rPr>
          <w:sz w:val="28"/>
        </w:rPr>
      </w:pPr>
    </w:p>
    <w:p w14:paraId="1DE74E73" w14:textId="77777777" w:rsidR="00623660" w:rsidRDefault="00623660">
      <w:pPr>
        <w:ind w:left="1799" w:right="1344" w:hanging="720"/>
        <w:jc w:val="both"/>
        <w:rPr>
          <w:sz w:val="28"/>
        </w:rPr>
      </w:pPr>
    </w:p>
    <w:p w14:paraId="4DB95357" w14:textId="77777777" w:rsidR="00623660" w:rsidRDefault="00623660">
      <w:pPr>
        <w:ind w:left="1799" w:right="1344" w:hanging="720"/>
        <w:jc w:val="both"/>
        <w:rPr>
          <w:sz w:val="28"/>
        </w:rPr>
      </w:pPr>
    </w:p>
    <w:p w14:paraId="59BF07F8" w14:textId="77777777" w:rsidR="00623660" w:rsidRDefault="00623660">
      <w:pPr>
        <w:ind w:left="1799" w:right="1344" w:hanging="720"/>
        <w:jc w:val="both"/>
        <w:rPr>
          <w:sz w:val="28"/>
        </w:rPr>
      </w:pPr>
    </w:p>
    <w:p w14:paraId="10A1AD5B" w14:textId="77777777" w:rsidR="00623660" w:rsidRDefault="00623660">
      <w:pPr>
        <w:ind w:left="1799" w:right="1344" w:hanging="720"/>
        <w:jc w:val="both"/>
        <w:rPr>
          <w:sz w:val="28"/>
        </w:rPr>
      </w:pPr>
    </w:p>
    <w:p w14:paraId="258443FE" w14:textId="77777777" w:rsidR="00623660" w:rsidRDefault="00623660">
      <w:pPr>
        <w:ind w:left="1799" w:right="1344" w:hanging="720"/>
        <w:jc w:val="both"/>
        <w:rPr>
          <w:sz w:val="28"/>
        </w:rPr>
      </w:pPr>
    </w:p>
    <w:p w14:paraId="5E312922" w14:textId="77777777" w:rsidR="00623660" w:rsidRDefault="00623660">
      <w:pPr>
        <w:ind w:left="1799" w:right="1344" w:hanging="720"/>
        <w:jc w:val="both"/>
        <w:rPr>
          <w:sz w:val="28"/>
        </w:rPr>
      </w:pPr>
    </w:p>
    <w:p w14:paraId="1F03F098" w14:textId="77777777" w:rsidR="00623660" w:rsidRDefault="00623660">
      <w:pPr>
        <w:ind w:left="1799" w:right="1344" w:hanging="720"/>
        <w:jc w:val="both"/>
        <w:rPr>
          <w:sz w:val="28"/>
        </w:rPr>
      </w:pPr>
    </w:p>
    <w:p w14:paraId="7531B8A1" w14:textId="77777777" w:rsidR="00623660" w:rsidRDefault="00623660">
      <w:pPr>
        <w:ind w:left="1799" w:right="1344" w:hanging="720"/>
        <w:jc w:val="both"/>
        <w:rPr>
          <w:sz w:val="28"/>
        </w:rPr>
      </w:pPr>
    </w:p>
    <w:p w14:paraId="0F84E849" w14:textId="77777777" w:rsidR="00623660" w:rsidRDefault="00623660">
      <w:pPr>
        <w:ind w:left="1799" w:right="1344" w:hanging="720"/>
        <w:jc w:val="both"/>
        <w:rPr>
          <w:sz w:val="28"/>
        </w:rPr>
      </w:pPr>
    </w:p>
    <w:p w14:paraId="78CFEC4B" w14:textId="77777777" w:rsidR="00623660" w:rsidRDefault="00623660">
      <w:pPr>
        <w:ind w:left="1799" w:right="1344" w:hanging="720"/>
        <w:jc w:val="both"/>
        <w:rPr>
          <w:sz w:val="28"/>
        </w:rPr>
      </w:pPr>
    </w:p>
    <w:p w14:paraId="5BA8E6CA" w14:textId="77777777" w:rsidR="00623660" w:rsidRDefault="00623660">
      <w:pPr>
        <w:ind w:left="1799" w:right="1344" w:hanging="720"/>
        <w:jc w:val="both"/>
        <w:rPr>
          <w:sz w:val="28"/>
        </w:rPr>
      </w:pPr>
    </w:p>
    <w:p w14:paraId="79AAC2CC" w14:textId="77777777" w:rsidR="00623660" w:rsidRDefault="00623660">
      <w:pPr>
        <w:ind w:left="1799" w:right="1344" w:hanging="720"/>
        <w:jc w:val="both"/>
        <w:rPr>
          <w:sz w:val="28"/>
        </w:rPr>
      </w:pPr>
    </w:p>
    <w:p w14:paraId="27001023" w14:textId="77777777" w:rsidR="00623660" w:rsidRDefault="00623660">
      <w:pPr>
        <w:ind w:left="1799" w:right="1344" w:hanging="720"/>
        <w:jc w:val="both"/>
        <w:rPr>
          <w:sz w:val="28"/>
        </w:rPr>
      </w:pPr>
    </w:p>
    <w:p w14:paraId="4877C44A" w14:textId="77777777" w:rsidR="00623660" w:rsidRPr="007E0858" w:rsidRDefault="00623660" w:rsidP="007E0858">
      <w:pPr>
        <w:ind w:left="1799" w:right="1344" w:hanging="720"/>
        <w:rPr>
          <w:b/>
          <w:sz w:val="24"/>
          <w:szCs w:val="24"/>
        </w:rPr>
      </w:pPr>
      <w:r w:rsidRPr="007E0858">
        <w:rPr>
          <w:b/>
          <w:sz w:val="24"/>
          <w:szCs w:val="24"/>
        </w:rPr>
        <w:t xml:space="preserve">LAND MEASURING </w:t>
      </w:r>
      <w:r w:rsidR="00E75ADE">
        <w:rPr>
          <w:b/>
          <w:sz w:val="24"/>
          <w:szCs w:val="24"/>
        </w:rPr>
        <w:t>(Will be removed after March 2022)</w:t>
      </w:r>
    </w:p>
    <w:p w14:paraId="35B21FDA" w14:textId="77777777" w:rsidR="007E0858" w:rsidRDefault="007E0858">
      <w:pPr>
        <w:ind w:left="1799" w:right="1344" w:hanging="720"/>
        <w:jc w:val="both"/>
        <w:rPr>
          <w:b/>
        </w:rPr>
      </w:pPr>
    </w:p>
    <w:p w14:paraId="0D7CC74A" w14:textId="77777777" w:rsidR="007E0858" w:rsidRPr="00142BCF" w:rsidRDefault="007E0858">
      <w:pPr>
        <w:ind w:left="1799" w:right="1344" w:hanging="720"/>
        <w:jc w:val="both"/>
        <w:rPr>
          <w:b/>
        </w:rPr>
      </w:pPr>
    </w:p>
    <w:p w14:paraId="06F6143D" w14:textId="77777777" w:rsidR="00623660" w:rsidRDefault="00623660" w:rsidP="00142BCF">
      <w:pPr>
        <w:spacing w:line="276" w:lineRule="auto"/>
        <w:ind w:right="1344" w:firstLine="720"/>
        <w:jc w:val="both"/>
      </w:pPr>
      <w:r>
        <w:t>1. Four contestants shall measure and calculate to the nearest ten-thousandths (.0000) acre.</w:t>
      </w:r>
    </w:p>
    <w:p w14:paraId="29731E09" w14:textId="77777777" w:rsidR="00623660" w:rsidRDefault="00623660" w:rsidP="00142BCF">
      <w:pPr>
        <w:spacing w:line="276" w:lineRule="auto"/>
        <w:ind w:right="1344" w:firstLine="720"/>
        <w:jc w:val="both"/>
      </w:pPr>
      <w:r>
        <w:t xml:space="preserve">2. The official plot shall be laid out and measured by a qualified engineer or SCS technician prior to the CDE. (Request SCS technician to run problem twice – forward and backward). </w:t>
      </w:r>
    </w:p>
    <w:p w14:paraId="405409C0" w14:textId="77777777" w:rsidR="00623660" w:rsidRDefault="00623660" w:rsidP="00142BCF">
      <w:pPr>
        <w:spacing w:line="276" w:lineRule="auto"/>
        <w:ind w:right="1344" w:firstLine="720"/>
        <w:jc w:val="both"/>
      </w:pPr>
      <w:r>
        <w:t xml:space="preserve">3. Stakes, driven flush with the ground, shall be placed at all corners. </w:t>
      </w:r>
    </w:p>
    <w:p w14:paraId="7306D35A" w14:textId="77777777" w:rsidR="00623660" w:rsidRDefault="00623660" w:rsidP="00142BCF">
      <w:pPr>
        <w:spacing w:line="276" w:lineRule="auto"/>
        <w:ind w:right="1344" w:firstLine="720"/>
        <w:jc w:val="both"/>
      </w:pPr>
      <w:r>
        <w:t xml:space="preserve">4. Plot shall be of the following specifications: </w:t>
      </w:r>
    </w:p>
    <w:p w14:paraId="67E72445" w14:textId="77777777" w:rsidR="00623660" w:rsidRDefault="00623660" w:rsidP="00142BCF">
      <w:pPr>
        <w:spacing w:line="276" w:lineRule="auto"/>
        <w:ind w:left="1799" w:right="1344"/>
        <w:jc w:val="both"/>
      </w:pPr>
      <w:r>
        <w:t xml:space="preserve">a. No plot shall be bigger than three acres </w:t>
      </w:r>
    </w:p>
    <w:p w14:paraId="29675F95" w14:textId="77777777" w:rsidR="00623660" w:rsidRDefault="00623660" w:rsidP="00142BCF">
      <w:pPr>
        <w:spacing w:line="276" w:lineRule="auto"/>
        <w:ind w:left="1799" w:right="1344"/>
        <w:jc w:val="both"/>
      </w:pPr>
      <w:r>
        <w:t>b. A five-sided figure with two adjacent right angles. Parallel sides may or may not be the same length. The inside angles on the opposite end of the parallel sides from the 90 degree ends shall be greater than 90 degrees.</w:t>
      </w:r>
    </w:p>
    <w:p w14:paraId="7DCA9BE9" w14:textId="77777777" w:rsidR="00623660" w:rsidRDefault="00623660" w:rsidP="00142BCF">
      <w:pPr>
        <w:spacing w:line="276" w:lineRule="auto"/>
        <w:ind w:left="1799" w:right="1344"/>
        <w:jc w:val="both"/>
      </w:pPr>
      <w:r>
        <w:t xml:space="preserve">c. Individuals laying out the plot shall use the smallest graduation on the tape and measure the plot to that graduation, i.e., 1/8 inch, 1/100 foot. </w:t>
      </w:r>
    </w:p>
    <w:p w14:paraId="60CC301B" w14:textId="77777777" w:rsidR="00623660" w:rsidRDefault="00623660" w:rsidP="00142BCF">
      <w:pPr>
        <w:spacing w:line="276" w:lineRule="auto"/>
        <w:ind w:left="720" w:right="1344"/>
        <w:jc w:val="both"/>
      </w:pPr>
      <w:r>
        <w:t xml:space="preserve">5. Contestants will use a 100’ or smaller tape to determine distances. The tape can be graduated in tenths or hundredths of a foot. </w:t>
      </w:r>
    </w:p>
    <w:p w14:paraId="145E5C65" w14:textId="77777777" w:rsidR="00623660" w:rsidRDefault="00623660" w:rsidP="00142BCF">
      <w:pPr>
        <w:spacing w:line="276" w:lineRule="auto"/>
        <w:ind w:left="720" w:right="1344"/>
        <w:jc w:val="both"/>
      </w:pPr>
      <w:r>
        <w:t xml:space="preserve">6. Square footage and calculations used in computing square footage will be turned in with the acreage answer. The contestant closest to the official square footage will be the winner. In the event two or more contestants submit identical acreage, the contestant closest to the official square footage will be the winner. Figures, formulas, and calculations of square footage will be checked by the judge in deciding ties. </w:t>
      </w:r>
    </w:p>
    <w:p w14:paraId="030B4757" w14:textId="77777777" w:rsidR="00623660" w:rsidRDefault="00623660" w:rsidP="00142BCF">
      <w:pPr>
        <w:spacing w:line="276" w:lineRule="auto"/>
        <w:ind w:left="720" w:right="1344"/>
        <w:jc w:val="both"/>
      </w:pPr>
      <w:r>
        <w:t xml:space="preserve">7. Judges’ figures shall be posted after contest is completed. </w:t>
      </w:r>
    </w:p>
    <w:p w14:paraId="62BC945E" w14:textId="77777777" w:rsidR="00623660" w:rsidRDefault="00623660" w:rsidP="00142BCF">
      <w:pPr>
        <w:spacing w:line="276" w:lineRule="auto"/>
        <w:ind w:left="720" w:right="1344"/>
        <w:jc w:val="both"/>
      </w:pPr>
      <w:r>
        <w:t xml:space="preserve">8. Strings shall not be used as an aid in measuring. </w:t>
      </w:r>
    </w:p>
    <w:p w14:paraId="7794CA17" w14:textId="77777777" w:rsidR="00623660" w:rsidRDefault="00623660" w:rsidP="00142BCF">
      <w:pPr>
        <w:spacing w:line="276" w:lineRule="auto"/>
        <w:ind w:left="720" w:right="1344"/>
        <w:jc w:val="both"/>
      </w:pPr>
      <w:r>
        <w:t xml:space="preserve">9. Contestants may only use a non-programmable calculator. </w:t>
      </w:r>
    </w:p>
    <w:p w14:paraId="2219D370" w14:textId="77777777" w:rsidR="00623660" w:rsidRDefault="00623660" w:rsidP="00142BCF">
      <w:pPr>
        <w:spacing w:line="276" w:lineRule="auto"/>
        <w:ind w:left="720" w:right="1344"/>
        <w:jc w:val="both"/>
      </w:pPr>
      <w:r>
        <w:t xml:space="preserve">10. Range poles are permitted and recommended as all stakes may not be visible from horizontal planes. </w:t>
      </w:r>
    </w:p>
    <w:p w14:paraId="53D1258F" w14:textId="77777777" w:rsidR="00623660" w:rsidRDefault="00623660" w:rsidP="00142BCF">
      <w:pPr>
        <w:spacing w:line="276" w:lineRule="auto"/>
        <w:ind w:left="720" w:right="1344"/>
        <w:jc w:val="both"/>
      </w:pPr>
      <w:r>
        <w:t xml:space="preserve">11. Be prepared for inclement weather </w:t>
      </w:r>
    </w:p>
    <w:p w14:paraId="199ACFCB" w14:textId="77777777" w:rsidR="00623660" w:rsidRDefault="00623660" w:rsidP="00142BCF">
      <w:pPr>
        <w:spacing w:line="276" w:lineRule="auto"/>
        <w:ind w:left="720" w:right="1344"/>
        <w:jc w:val="both"/>
      </w:pPr>
      <w:r>
        <w:t xml:space="preserve">12. One hour and 15 minutes for measuring. Time will be flexible for calculations. </w:t>
      </w:r>
    </w:p>
    <w:p w14:paraId="6322675A" w14:textId="77777777" w:rsidR="00623660" w:rsidRDefault="00623660" w:rsidP="00623660">
      <w:pPr>
        <w:ind w:left="720" w:right="1344"/>
        <w:jc w:val="both"/>
      </w:pPr>
    </w:p>
    <w:p w14:paraId="39E3C1E9" w14:textId="77777777" w:rsidR="00142BCF" w:rsidRDefault="00623660" w:rsidP="00623660">
      <w:pPr>
        <w:ind w:left="720" w:right="1344"/>
        <w:jc w:val="both"/>
      </w:pPr>
      <w:r>
        <w:t>EXAMPLES: Marked angles must be right angles.</w:t>
      </w:r>
    </w:p>
    <w:p w14:paraId="7192D5CB" w14:textId="77777777" w:rsidR="00142BCF" w:rsidRDefault="00142BCF" w:rsidP="00623660">
      <w:pPr>
        <w:ind w:left="720" w:right="1344"/>
        <w:jc w:val="both"/>
      </w:pPr>
    </w:p>
    <w:p w14:paraId="2920B7E5" w14:textId="77777777" w:rsidR="00623660" w:rsidRDefault="00623660" w:rsidP="00623660">
      <w:pPr>
        <w:ind w:left="720" w:right="1344"/>
        <w:jc w:val="both"/>
      </w:pPr>
      <w:r>
        <w:t xml:space="preserve"> </w:t>
      </w:r>
    </w:p>
    <w:p w14:paraId="673B9C70" w14:textId="77777777" w:rsidR="00142BCF" w:rsidRDefault="00142BCF" w:rsidP="00623660">
      <w:pPr>
        <w:ind w:left="720" w:right="1344"/>
        <w:jc w:val="both"/>
      </w:pPr>
      <w:r>
        <w:rPr>
          <w:noProof/>
        </w:rPr>
        <w:drawing>
          <wp:inline distT="0" distB="0" distL="0" distR="0" wp14:anchorId="0F9C7A39" wp14:editId="010983C0">
            <wp:extent cx="3615055" cy="190182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5055" cy="1901825"/>
                    </a:xfrm>
                    <a:prstGeom prst="rect">
                      <a:avLst/>
                    </a:prstGeom>
                    <a:noFill/>
                  </pic:spPr>
                </pic:pic>
              </a:graphicData>
            </a:graphic>
          </wp:inline>
        </w:drawing>
      </w:r>
    </w:p>
    <w:p w14:paraId="74ED6321" w14:textId="77777777" w:rsidR="00142BCF" w:rsidRDefault="00142BCF" w:rsidP="00623660">
      <w:pPr>
        <w:ind w:left="720" w:right="1344"/>
        <w:jc w:val="both"/>
      </w:pPr>
    </w:p>
    <w:p w14:paraId="5200DF26" w14:textId="77777777" w:rsidR="00623660" w:rsidRDefault="00623660" w:rsidP="00623660">
      <w:pPr>
        <w:ind w:left="720" w:right="1344"/>
        <w:jc w:val="both"/>
      </w:pPr>
    </w:p>
    <w:p w14:paraId="067D9FE2" w14:textId="77777777" w:rsidR="00623660" w:rsidRDefault="00623660" w:rsidP="00623660">
      <w:pPr>
        <w:ind w:left="720" w:right="1344"/>
        <w:jc w:val="both"/>
      </w:pPr>
    </w:p>
    <w:p w14:paraId="1C6B43DF" w14:textId="77777777" w:rsidR="00623660" w:rsidRDefault="00623660" w:rsidP="00623660">
      <w:pPr>
        <w:ind w:left="720" w:right="1344"/>
        <w:jc w:val="both"/>
      </w:pPr>
      <w:r>
        <w:t xml:space="preserve">Needed materials: </w:t>
      </w:r>
    </w:p>
    <w:p w14:paraId="5A178047" w14:textId="77777777" w:rsidR="00623660" w:rsidRDefault="00623660" w:rsidP="00623660">
      <w:pPr>
        <w:ind w:left="720" w:right="1344"/>
        <w:jc w:val="both"/>
      </w:pPr>
    </w:p>
    <w:p w14:paraId="52A0FB75" w14:textId="77777777" w:rsidR="00623660" w:rsidRDefault="00623660" w:rsidP="00623660">
      <w:pPr>
        <w:ind w:left="720" w:right="1344"/>
        <w:jc w:val="both"/>
      </w:pPr>
      <w:r>
        <w:t xml:space="preserve">1. 100’ tape </w:t>
      </w:r>
    </w:p>
    <w:p w14:paraId="04DBA547" w14:textId="77777777" w:rsidR="00623660" w:rsidRDefault="00623660" w:rsidP="00623660">
      <w:pPr>
        <w:ind w:left="720" w:right="1344"/>
        <w:jc w:val="both"/>
      </w:pPr>
      <w:r>
        <w:t xml:space="preserve">2. Clear clipboard </w:t>
      </w:r>
    </w:p>
    <w:p w14:paraId="79604C3D" w14:textId="77777777" w:rsidR="00623660" w:rsidRDefault="00623660" w:rsidP="00623660">
      <w:pPr>
        <w:ind w:left="720" w:right="1344"/>
        <w:jc w:val="both"/>
      </w:pPr>
      <w:r>
        <w:t>3. Non-programmable calculator</w:t>
      </w:r>
    </w:p>
    <w:p w14:paraId="7E59A9E1" w14:textId="77777777" w:rsidR="00623660" w:rsidRDefault="00623660" w:rsidP="00623660">
      <w:pPr>
        <w:ind w:left="720" w:right="1344"/>
        <w:jc w:val="both"/>
      </w:pPr>
      <w:r>
        <w:t xml:space="preserve">4. Range pole and plastic flags (optional) </w:t>
      </w:r>
    </w:p>
    <w:p w14:paraId="50D72854" w14:textId="77777777" w:rsidR="00623660" w:rsidRDefault="00623660" w:rsidP="00623660">
      <w:pPr>
        <w:ind w:left="720" w:right="1344"/>
        <w:jc w:val="both"/>
      </w:pPr>
      <w:r>
        <w:t>5. Writing instrument</w:t>
      </w:r>
    </w:p>
    <w:p w14:paraId="693307A3" w14:textId="77777777" w:rsidR="00181206" w:rsidRDefault="00181206" w:rsidP="00623660">
      <w:pPr>
        <w:ind w:left="720" w:right="1344"/>
        <w:jc w:val="both"/>
      </w:pPr>
    </w:p>
    <w:p w14:paraId="65B8F259" w14:textId="77777777" w:rsidR="00181206" w:rsidRDefault="00181206" w:rsidP="00623660">
      <w:pPr>
        <w:ind w:left="720" w:right="1344"/>
        <w:jc w:val="both"/>
      </w:pPr>
    </w:p>
    <w:p w14:paraId="03361D06" w14:textId="77777777" w:rsidR="00181206" w:rsidRDefault="00181206" w:rsidP="00181206">
      <w:pPr>
        <w:ind w:left="720" w:right="1344"/>
        <w:jc w:val="both"/>
        <w:rPr>
          <w:b/>
        </w:rPr>
      </w:pPr>
      <w:r>
        <w:rPr>
          <w:b/>
        </w:rPr>
        <w:t>PROFILE LEVELING (BEGINNING 2023-2024 SCHOOL YEAR)</w:t>
      </w:r>
    </w:p>
    <w:p w14:paraId="4E0416BE" w14:textId="77777777" w:rsidR="00181206" w:rsidRDefault="00181206" w:rsidP="00181206">
      <w:pPr>
        <w:ind w:left="720" w:right="1344"/>
        <w:jc w:val="both"/>
        <w:rPr>
          <w:b/>
        </w:rPr>
      </w:pPr>
    </w:p>
    <w:p w14:paraId="0DE94D46" w14:textId="77777777" w:rsidR="00181206" w:rsidRDefault="00181206" w:rsidP="00181206">
      <w:pPr>
        <w:pStyle w:val="ListParagraph"/>
        <w:numPr>
          <w:ilvl w:val="0"/>
          <w:numId w:val="15"/>
        </w:numPr>
        <w:ind w:right="1344"/>
        <w:jc w:val="both"/>
        <w:rPr>
          <w:b/>
        </w:rPr>
      </w:pPr>
      <w:r>
        <w:rPr>
          <w:b/>
        </w:rPr>
        <w:t xml:space="preserve"> Land Measuring will be </w:t>
      </w:r>
      <w:r w:rsidR="00204E59">
        <w:rPr>
          <w:b/>
        </w:rPr>
        <w:t>re</w:t>
      </w:r>
      <w:r>
        <w:rPr>
          <w:b/>
        </w:rPr>
        <w:t>moved permanently after the March 2022 contest at Haywood County High School.</w:t>
      </w:r>
    </w:p>
    <w:p w14:paraId="4A461D2B" w14:textId="77777777" w:rsidR="00181206" w:rsidRDefault="00181206" w:rsidP="00181206">
      <w:pPr>
        <w:pStyle w:val="ListParagraph"/>
        <w:numPr>
          <w:ilvl w:val="0"/>
          <w:numId w:val="15"/>
        </w:numPr>
        <w:ind w:right="1344"/>
        <w:jc w:val="both"/>
        <w:rPr>
          <w:b/>
        </w:rPr>
      </w:pPr>
      <w:r>
        <w:rPr>
          <w:b/>
        </w:rPr>
        <w:t xml:space="preserve">We (skills committee) are awaiting a meeting with Dr. Sandy </w:t>
      </w:r>
      <w:proofErr w:type="spellStart"/>
      <w:r>
        <w:rPr>
          <w:b/>
        </w:rPr>
        <w:t>Melhourn</w:t>
      </w:r>
      <w:proofErr w:type="spellEnd"/>
      <w:r>
        <w:rPr>
          <w:b/>
        </w:rPr>
        <w:t xml:space="preserve"> of UTM to set up the official rules and guidelines</w:t>
      </w:r>
    </w:p>
    <w:p w14:paraId="7ED9D0EF" w14:textId="77777777" w:rsidR="00181206" w:rsidRDefault="00181206" w:rsidP="00181206">
      <w:pPr>
        <w:pStyle w:val="ListParagraph"/>
        <w:numPr>
          <w:ilvl w:val="0"/>
          <w:numId w:val="15"/>
        </w:numPr>
        <w:ind w:right="1344"/>
        <w:jc w:val="both"/>
        <w:rPr>
          <w:b/>
        </w:rPr>
      </w:pPr>
      <w:r>
        <w:rPr>
          <w:b/>
        </w:rPr>
        <w:t>This will be a two-man event</w:t>
      </w:r>
    </w:p>
    <w:p w14:paraId="05316A9F" w14:textId="77777777" w:rsidR="00181206" w:rsidRDefault="007E0858" w:rsidP="00181206">
      <w:pPr>
        <w:pStyle w:val="ListParagraph"/>
        <w:numPr>
          <w:ilvl w:val="0"/>
          <w:numId w:val="15"/>
        </w:numPr>
        <w:ind w:right="1344"/>
        <w:jc w:val="both"/>
        <w:rPr>
          <w:b/>
        </w:rPr>
      </w:pPr>
      <w:r>
        <w:rPr>
          <w:b/>
        </w:rPr>
        <w:t>We are looking at a leveling field example, % fall example, filling pipe example, running ditch example as some of the possibilities</w:t>
      </w:r>
    </w:p>
    <w:p w14:paraId="53D40ABC" w14:textId="77777777" w:rsidR="007E0858" w:rsidRDefault="007E0858" w:rsidP="00181206">
      <w:pPr>
        <w:pStyle w:val="ListParagraph"/>
        <w:numPr>
          <w:ilvl w:val="0"/>
          <w:numId w:val="15"/>
        </w:numPr>
        <w:ind w:right="1344"/>
        <w:jc w:val="both"/>
        <w:rPr>
          <w:b/>
        </w:rPr>
      </w:pPr>
      <w:r>
        <w:rPr>
          <w:b/>
        </w:rPr>
        <w:t xml:space="preserve">Non-programmable calculator. </w:t>
      </w:r>
    </w:p>
    <w:p w14:paraId="08ACB840" w14:textId="77777777" w:rsidR="007E0858" w:rsidRDefault="007E0858" w:rsidP="00181206">
      <w:pPr>
        <w:pStyle w:val="ListParagraph"/>
        <w:numPr>
          <w:ilvl w:val="0"/>
          <w:numId w:val="15"/>
        </w:numPr>
        <w:ind w:right="1344"/>
        <w:jc w:val="both"/>
        <w:rPr>
          <w:b/>
        </w:rPr>
      </w:pPr>
      <w:r>
        <w:rPr>
          <w:b/>
        </w:rPr>
        <w:t>Hope to have this finalized and posted by the end o</w:t>
      </w:r>
      <w:r w:rsidR="00204E59">
        <w:rPr>
          <w:b/>
        </w:rPr>
        <w:t>f TAAE/Institute in July of 2023</w:t>
      </w:r>
      <w:r>
        <w:rPr>
          <w:b/>
        </w:rPr>
        <w:t xml:space="preserve">.  </w:t>
      </w:r>
    </w:p>
    <w:p w14:paraId="65251C94" w14:textId="77777777" w:rsidR="007E0858" w:rsidRPr="00181206" w:rsidRDefault="007E0858" w:rsidP="00181206">
      <w:pPr>
        <w:pStyle w:val="ListParagraph"/>
        <w:numPr>
          <w:ilvl w:val="0"/>
          <w:numId w:val="15"/>
        </w:numPr>
        <w:ind w:right="1344"/>
        <w:jc w:val="both"/>
        <w:rPr>
          <w:b/>
        </w:rPr>
      </w:pPr>
      <w:r>
        <w:rPr>
          <w:b/>
        </w:rPr>
        <w:t>We would like to host a training at e</w:t>
      </w:r>
      <w:r w:rsidR="00204E59">
        <w:rPr>
          <w:b/>
        </w:rPr>
        <w:t>ither land judging (fall of 2023 @ UT-Milan</w:t>
      </w:r>
      <w:r>
        <w:rPr>
          <w:b/>
        </w:rPr>
        <w:t>) or</w:t>
      </w:r>
      <w:r w:rsidR="00204E59">
        <w:rPr>
          <w:b/>
        </w:rPr>
        <w:t xml:space="preserve"> livestock judging (fall of 2023</w:t>
      </w:r>
      <w:r>
        <w:rPr>
          <w:b/>
        </w:rPr>
        <w:t xml:space="preserve"> @ UTM) with Dr. </w:t>
      </w:r>
      <w:proofErr w:type="spellStart"/>
      <w:r>
        <w:rPr>
          <w:b/>
        </w:rPr>
        <w:t>Melhourn</w:t>
      </w:r>
      <w:proofErr w:type="spellEnd"/>
      <w:r>
        <w:rPr>
          <w:b/>
        </w:rPr>
        <w:t xml:space="preserve"> to make sure all agriculture instructors are on the same page. </w:t>
      </w:r>
    </w:p>
    <w:sectPr w:rsidR="007E0858" w:rsidRPr="00181206">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346"/>
    <w:multiLevelType w:val="hybridMultilevel"/>
    <w:tmpl w:val="D0C6CB14"/>
    <w:lvl w:ilvl="0" w:tplc="7D92C3C8">
      <w:start w:val="1"/>
      <w:numFmt w:val="decimal"/>
      <w:lvlText w:val="%1."/>
      <w:lvlJc w:val="left"/>
      <w:pPr>
        <w:ind w:left="1380" w:hanging="301"/>
        <w:jc w:val="left"/>
      </w:pPr>
      <w:rPr>
        <w:rFonts w:ascii="Times New Roman" w:eastAsia="Times New Roman" w:hAnsi="Times New Roman" w:cs="Times New Roman" w:hint="default"/>
        <w:spacing w:val="-1"/>
        <w:w w:val="100"/>
        <w:sz w:val="24"/>
        <w:szCs w:val="24"/>
        <w:lang w:val="en-US" w:eastAsia="en-US" w:bidi="ar-SA"/>
      </w:rPr>
    </w:lvl>
    <w:lvl w:ilvl="1" w:tplc="5544A08C">
      <w:start w:val="1"/>
      <w:numFmt w:val="decimal"/>
      <w:lvlText w:val="%2."/>
      <w:lvlJc w:val="left"/>
      <w:pPr>
        <w:ind w:left="2040" w:hanging="241"/>
        <w:jc w:val="left"/>
      </w:pPr>
      <w:rPr>
        <w:rFonts w:ascii="Times New Roman" w:eastAsia="Times New Roman" w:hAnsi="Times New Roman" w:cs="Times New Roman" w:hint="default"/>
        <w:spacing w:val="-2"/>
        <w:w w:val="100"/>
        <w:sz w:val="24"/>
        <w:szCs w:val="24"/>
        <w:lang w:val="en-US" w:eastAsia="en-US" w:bidi="ar-SA"/>
      </w:rPr>
    </w:lvl>
    <w:lvl w:ilvl="2" w:tplc="8D580C4A">
      <w:numFmt w:val="bullet"/>
      <w:lvlText w:val="•"/>
      <w:lvlJc w:val="left"/>
      <w:pPr>
        <w:ind w:left="3173" w:hanging="241"/>
      </w:pPr>
      <w:rPr>
        <w:rFonts w:hint="default"/>
        <w:lang w:val="en-US" w:eastAsia="en-US" w:bidi="ar-SA"/>
      </w:rPr>
    </w:lvl>
    <w:lvl w:ilvl="3" w:tplc="C100ABF0">
      <w:numFmt w:val="bullet"/>
      <w:lvlText w:val="•"/>
      <w:lvlJc w:val="left"/>
      <w:pPr>
        <w:ind w:left="4306" w:hanging="241"/>
      </w:pPr>
      <w:rPr>
        <w:rFonts w:hint="default"/>
        <w:lang w:val="en-US" w:eastAsia="en-US" w:bidi="ar-SA"/>
      </w:rPr>
    </w:lvl>
    <w:lvl w:ilvl="4" w:tplc="9B4AD8D0">
      <w:numFmt w:val="bullet"/>
      <w:lvlText w:val="•"/>
      <w:lvlJc w:val="left"/>
      <w:pPr>
        <w:ind w:left="5440" w:hanging="241"/>
      </w:pPr>
      <w:rPr>
        <w:rFonts w:hint="default"/>
        <w:lang w:val="en-US" w:eastAsia="en-US" w:bidi="ar-SA"/>
      </w:rPr>
    </w:lvl>
    <w:lvl w:ilvl="5" w:tplc="1B3E78E6">
      <w:numFmt w:val="bullet"/>
      <w:lvlText w:val="•"/>
      <w:lvlJc w:val="left"/>
      <w:pPr>
        <w:ind w:left="6573" w:hanging="241"/>
      </w:pPr>
      <w:rPr>
        <w:rFonts w:hint="default"/>
        <w:lang w:val="en-US" w:eastAsia="en-US" w:bidi="ar-SA"/>
      </w:rPr>
    </w:lvl>
    <w:lvl w:ilvl="6" w:tplc="A9C8013E">
      <w:numFmt w:val="bullet"/>
      <w:lvlText w:val="•"/>
      <w:lvlJc w:val="left"/>
      <w:pPr>
        <w:ind w:left="7706" w:hanging="241"/>
      </w:pPr>
      <w:rPr>
        <w:rFonts w:hint="default"/>
        <w:lang w:val="en-US" w:eastAsia="en-US" w:bidi="ar-SA"/>
      </w:rPr>
    </w:lvl>
    <w:lvl w:ilvl="7" w:tplc="2420236C">
      <w:numFmt w:val="bullet"/>
      <w:lvlText w:val="•"/>
      <w:lvlJc w:val="left"/>
      <w:pPr>
        <w:ind w:left="8840" w:hanging="241"/>
      </w:pPr>
      <w:rPr>
        <w:rFonts w:hint="default"/>
        <w:lang w:val="en-US" w:eastAsia="en-US" w:bidi="ar-SA"/>
      </w:rPr>
    </w:lvl>
    <w:lvl w:ilvl="8" w:tplc="598E018C">
      <w:numFmt w:val="bullet"/>
      <w:lvlText w:val="•"/>
      <w:lvlJc w:val="left"/>
      <w:pPr>
        <w:ind w:left="9973" w:hanging="241"/>
      </w:pPr>
      <w:rPr>
        <w:rFonts w:hint="default"/>
        <w:lang w:val="en-US" w:eastAsia="en-US" w:bidi="ar-SA"/>
      </w:rPr>
    </w:lvl>
  </w:abstractNum>
  <w:abstractNum w:abstractNumId="1" w15:restartNumberingAfterBreak="0">
    <w:nsid w:val="162E1F59"/>
    <w:multiLevelType w:val="hybridMultilevel"/>
    <w:tmpl w:val="7E727C54"/>
    <w:lvl w:ilvl="0" w:tplc="2AEE7546">
      <w:start w:val="1"/>
      <w:numFmt w:val="decimal"/>
      <w:lvlText w:val="%1."/>
      <w:lvlJc w:val="left"/>
      <w:pPr>
        <w:ind w:left="1800" w:hanging="360"/>
        <w:jc w:val="left"/>
      </w:pPr>
      <w:rPr>
        <w:rFonts w:hint="default"/>
        <w:spacing w:val="-3"/>
        <w:w w:val="100"/>
        <w:lang w:val="en-US" w:eastAsia="en-US" w:bidi="ar-SA"/>
      </w:rPr>
    </w:lvl>
    <w:lvl w:ilvl="1" w:tplc="7AC42454">
      <w:start w:val="1"/>
      <w:numFmt w:val="lowerLetter"/>
      <w:lvlText w:val="%2."/>
      <w:lvlJc w:val="left"/>
      <w:pPr>
        <w:ind w:left="2520" w:hanging="360"/>
        <w:jc w:val="left"/>
      </w:pPr>
      <w:rPr>
        <w:rFonts w:ascii="Times New Roman" w:eastAsia="Times New Roman" w:hAnsi="Times New Roman" w:cs="Times New Roman" w:hint="default"/>
        <w:b/>
        <w:bCs/>
        <w:spacing w:val="-2"/>
        <w:w w:val="100"/>
        <w:sz w:val="24"/>
        <w:szCs w:val="24"/>
        <w:shd w:val="clear" w:color="auto" w:fill="FFFF00"/>
        <w:lang w:val="en-US" w:eastAsia="en-US" w:bidi="ar-SA"/>
      </w:rPr>
    </w:lvl>
    <w:lvl w:ilvl="2" w:tplc="0A361A20">
      <w:numFmt w:val="bullet"/>
      <w:lvlText w:val="•"/>
      <w:lvlJc w:val="left"/>
      <w:pPr>
        <w:ind w:left="3600" w:hanging="360"/>
      </w:pPr>
      <w:rPr>
        <w:rFonts w:hint="default"/>
        <w:lang w:val="en-US" w:eastAsia="en-US" w:bidi="ar-SA"/>
      </w:rPr>
    </w:lvl>
    <w:lvl w:ilvl="3" w:tplc="83D28C36">
      <w:numFmt w:val="bullet"/>
      <w:lvlText w:val="•"/>
      <w:lvlJc w:val="left"/>
      <w:pPr>
        <w:ind w:left="4680" w:hanging="360"/>
      </w:pPr>
      <w:rPr>
        <w:rFonts w:hint="default"/>
        <w:lang w:val="en-US" w:eastAsia="en-US" w:bidi="ar-SA"/>
      </w:rPr>
    </w:lvl>
    <w:lvl w:ilvl="4" w:tplc="74149FC0">
      <w:numFmt w:val="bullet"/>
      <w:lvlText w:val="•"/>
      <w:lvlJc w:val="left"/>
      <w:pPr>
        <w:ind w:left="5760" w:hanging="360"/>
      </w:pPr>
      <w:rPr>
        <w:rFonts w:hint="default"/>
        <w:lang w:val="en-US" w:eastAsia="en-US" w:bidi="ar-SA"/>
      </w:rPr>
    </w:lvl>
    <w:lvl w:ilvl="5" w:tplc="1F36D042">
      <w:numFmt w:val="bullet"/>
      <w:lvlText w:val="•"/>
      <w:lvlJc w:val="left"/>
      <w:pPr>
        <w:ind w:left="6840" w:hanging="360"/>
      </w:pPr>
      <w:rPr>
        <w:rFonts w:hint="default"/>
        <w:lang w:val="en-US" w:eastAsia="en-US" w:bidi="ar-SA"/>
      </w:rPr>
    </w:lvl>
    <w:lvl w:ilvl="6" w:tplc="30E2B8C8">
      <w:numFmt w:val="bullet"/>
      <w:lvlText w:val="•"/>
      <w:lvlJc w:val="left"/>
      <w:pPr>
        <w:ind w:left="7920" w:hanging="360"/>
      </w:pPr>
      <w:rPr>
        <w:rFonts w:hint="default"/>
        <w:lang w:val="en-US" w:eastAsia="en-US" w:bidi="ar-SA"/>
      </w:rPr>
    </w:lvl>
    <w:lvl w:ilvl="7" w:tplc="5D82CDC6">
      <w:numFmt w:val="bullet"/>
      <w:lvlText w:val="•"/>
      <w:lvlJc w:val="left"/>
      <w:pPr>
        <w:ind w:left="9000" w:hanging="360"/>
      </w:pPr>
      <w:rPr>
        <w:rFonts w:hint="default"/>
        <w:lang w:val="en-US" w:eastAsia="en-US" w:bidi="ar-SA"/>
      </w:rPr>
    </w:lvl>
    <w:lvl w:ilvl="8" w:tplc="E3DC090C">
      <w:numFmt w:val="bullet"/>
      <w:lvlText w:val="•"/>
      <w:lvlJc w:val="left"/>
      <w:pPr>
        <w:ind w:left="10080" w:hanging="360"/>
      </w:pPr>
      <w:rPr>
        <w:rFonts w:hint="default"/>
        <w:lang w:val="en-US" w:eastAsia="en-US" w:bidi="ar-SA"/>
      </w:rPr>
    </w:lvl>
  </w:abstractNum>
  <w:abstractNum w:abstractNumId="2" w15:restartNumberingAfterBreak="0">
    <w:nsid w:val="1988363F"/>
    <w:multiLevelType w:val="hybridMultilevel"/>
    <w:tmpl w:val="09869454"/>
    <w:lvl w:ilvl="0" w:tplc="7826B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12FC2"/>
    <w:multiLevelType w:val="hybridMultilevel"/>
    <w:tmpl w:val="CBE22CD0"/>
    <w:lvl w:ilvl="0" w:tplc="9842C568">
      <w:start w:val="1"/>
      <w:numFmt w:val="decimal"/>
      <w:lvlText w:val="%1."/>
      <w:lvlJc w:val="left"/>
      <w:pPr>
        <w:ind w:left="1380" w:hanging="301"/>
        <w:jc w:val="left"/>
      </w:pPr>
      <w:rPr>
        <w:rFonts w:ascii="Times New Roman" w:eastAsia="Times New Roman" w:hAnsi="Times New Roman" w:cs="Times New Roman" w:hint="default"/>
        <w:spacing w:val="-2"/>
        <w:w w:val="100"/>
        <w:sz w:val="24"/>
        <w:szCs w:val="24"/>
        <w:lang w:val="en-US" w:eastAsia="en-US" w:bidi="ar-SA"/>
      </w:rPr>
    </w:lvl>
    <w:lvl w:ilvl="1" w:tplc="D410E606">
      <w:start w:val="1"/>
      <w:numFmt w:val="lowerLetter"/>
      <w:lvlText w:val="%2."/>
      <w:lvlJc w:val="left"/>
      <w:pPr>
        <w:ind w:left="2026" w:hanging="227"/>
        <w:jc w:val="left"/>
      </w:pPr>
      <w:rPr>
        <w:rFonts w:ascii="Times New Roman" w:eastAsia="Times New Roman" w:hAnsi="Times New Roman" w:cs="Times New Roman" w:hint="default"/>
        <w:w w:val="100"/>
        <w:sz w:val="24"/>
        <w:szCs w:val="24"/>
        <w:lang w:val="en-US" w:eastAsia="en-US" w:bidi="ar-SA"/>
      </w:rPr>
    </w:lvl>
    <w:lvl w:ilvl="2" w:tplc="086C6370">
      <w:numFmt w:val="bullet"/>
      <w:lvlText w:val="•"/>
      <w:lvlJc w:val="left"/>
      <w:pPr>
        <w:ind w:left="3155" w:hanging="227"/>
      </w:pPr>
      <w:rPr>
        <w:rFonts w:hint="default"/>
        <w:lang w:val="en-US" w:eastAsia="en-US" w:bidi="ar-SA"/>
      </w:rPr>
    </w:lvl>
    <w:lvl w:ilvl="3" w:tplc="38B60F08">
      <w:numFmt w:val="bullet"/>
      <w:lvlText w:val="•"/>
      <w:lvlJc w:val="left"/>
      <w:pPr>
        <w:ind w:left="4291" w:hanging="227"/>
      </w:pPr>
      <w:rPr>
        <w:rFonts w:hint="default"/>
        <w:lang w:val="en-US" w:eastAsia="en-US" w:bidi="ar-SA"/>
      </w:rPr>
    </w:lvl>
    <w:lvl w:ilvl="4" w:tplc="055AB4E4">
      <w:numFmt w:val="bullet"/>
      <w:lvlText w:val="•"/>
      <w:lvlJc w:val="left"/>
      <w:pPr>
        <w:ind w:left="5426" w:hanging="227"/>
      </w:pPr>
      <w:rPr>
        <w:rFonts w:hint="default"/>
        <w:lang w:val="en-US" w:eastAsia="en-US" w:bidi="ar-SA"/>
      </w:rPr>
    </w:lvl>
    <w:lvl w:ilvl="5" w:tplc="319231F4">
      <w:numFmt w:val="bullet"/>
      <w:lvlText w:val="•"/>
      <w:lvlJc w:val="left"/>
      <w:pPr>
        <w:ind w:left="6562" w:hanging="227"/>
      </w:pPr>
      <w:rPr>
        <w:rFonts w:hint="default"/>
        <w:lang w:val="en-US" w:eastAsia="en-US" w:bidi="ar-SA"/>
      </w:rPr>
    </w:lvl>
    <w:lvl w:ilvl="6" w:tplc="D7BCF3EA">
      <w:numFmt w:val="bullet"/>
      <w:lvlText w:val="•"/>
      <w:lvlJc w:val="left"/>
      <w:pPr>
        <w:ind w:left="7697" w:hanging="227"/>
      </w:pPr>
      <w:rPr>
        <w:rFonts w:hint="default"/>
        <w:lang w:val="en-US" w:eastAsia="en-US" w:bidi="ar-SA"/>
      </w:rPr>
    </w:lvl>
    <w:lvl w:ilvl="7" w:tplc="E3388296">
      <w:numFmt w:val="bullet"/>
      <w:lvlText w:val="•"/>
      <w:lvlJc w:val="left"/>
      <w:pPr>
        <w:ind w:left="8833" w:hanging="227"/>
      </w:pPr>
      <w:rPr>
        <w:rFonts w:hint="default"/>
        <w:lang w:val="en-US" w:eastAsia="en-US" w:bidi="ar-SA"/>
      </w:rPr>
    </w:lvl>
    <w:lvl w:ilvl="8" w:tplc="3D10E31E">
      <w:numFmt w:val="bullet"/>
      <w:lvlText w:val="•"/>
      <w:lvlJc w:val="left"/>
      <w:pPr>
        <w:ind w:left="9968" w:hanging="227"/>
      </w:pPr>
      <w:rPr>
        <w:rFonts w:hint="default"/>
        <w:lang w:val="en-US" w:eastAsia="en-US" w:bidi="ar-SA"/>
      </w:rPr>
    </w:lvl>
  </w:abstractNum>
  <w:abstractNum w:abstractNumId="4" w15:restartNumberingAfterBreak="0">
    <w:nsid w:val="261B0AF0"/>
    <w:multiLevelType w:val="hybridMultilevel"/>
    <w:tmpl w:val="85BE438E"/>
    <w:lvl w:ilvl="0" w:tplc="F2CAF4F0">
      <w:start w:val="3"/>
      <w:numFmt w:val="decimal"/>
      <w:lvlText w:val="%1."/>
      <w:lvlJc w:val="left"/>
      <w:pPr>
        <w:ind w:left="1800" w:hanging="301"/>
        <w:jc w:val="left"/>
      </w:pPr>
      <w:rPr>
        <w:rFonts w:ascii="Times New Roman" w:eastAsia="Times New Roman" w:hAnsi="Times New Roman" w:cs="Times New Roman" w:hint="default"/>
        <w:spacing w:val="-2"/>
        <w:w w:val="100"/>
        <w:sz w:val="24"/>
        <w:szCs w:val="24"/>
        <w:lang w:val="en-US" w:eastAsia="en-US" w:bidi="ar-SA"/>
      </w:rPr>
    </w:lvl>
    <w:lvl w:ilvl="1" w:tplc="579A1448">
      <w:start w:val="1"/>
      <w:numFmt w:val="lowerLetter"/>
      <w:lvlText w:val="%2."/>
      <w:lvlJc w:val="left"/>
      <w:pPr>
        <w:ind w:left="2026" w:hanging="227"/>
        <w:jc w:val="left"/>
      </w:pPr>
      <w:rPr>
        <w:rFonts w:ascii="Times New Roman" w:eastAsia="Times New Roman" w:hAnsi="Times New Roman" w:cs="Times New Roman" w:hint="default"/>
        <w:spacing w:val="-2"/>
        <w:w w:val="100"/>
        <w:sz w:val="24"/>
        <w:szCs w:val="24"/>
        <w:shd w:val="clear" w:color="auto" w:fill="FFFF00"/>
        <w:lang w:val="en-US" w:eastAsia="en-US" w:bidi="ar-SA"/>
      </w:rPr>
    </w:lvl>
    <w:lvl w:ilvl="2" w:tplc="69C65F58">
      <w:numFmt w:val="bullet"/>
      <w:lvlText w:val="•"/>
      <w:lvlJc w:val="left"/>
      <w:pPr>
        <w:ind w:left="3155" w:hanging="227"/>
      </w:pPr>
      <w:rPr>
        <w:rFonts w:hint="default"/>
        <w:lang w:val="en-US" w:eastAsia="en-US" w:bidi="ar-SA"/>
      </w:rPr>
    </w:lvl>
    <w:lvl w:ilvl="3" w:tplc="2444D180">
      <w:numFmt w:val="bullet"/>
      <w:lvlText w:val="•"/>
      <w:lvlJc w:val="left"/>
      <w:pPr>
        <w:ind w:left="4291" w:hanging="227"/>
      </w:pPr>
      <w:rPr>
        <w:rFonts w:hint="default"/>
        <w:lang w:val="en-US" w:eastAsia="en-US" w:bidi="ar-SA"/>
      </w:rPr>
    </w:lvl>
    <w:lvl w:ilvl="4" w:tplc="98429760">
      <w:numFmt w:val="bullet"/>
      <w:lvlText w:val="•"/>
      <w:lvlJc w:val="left"/>
      <w:pPr>
        <w:ind w:left="5426" w:hanging="227"/>
      </w:pPr>
      <w:rPr>
        <w:rFonts w:hint="default"/>
        <w:lang w:val="en-US" w:eastAsia="en-US" w:bidi="ar-SA"/>
      </w:rPr>
    </w:lvl>
    <w:lvl w:ilvl="5" w:tplc="C2C8098A">
      <w:numFmt w:val="bullet"/>
      <w:lvlText w:val="•"/>
      <w:lvlJc w:val="left"/>
      <w:pPr>
        <w:ind w:left="6562" w:hanging="227"/>
      </w:pPr>
      <w:rPr>
        <w:rFonts w:hint="default"/>
        <w:lang w:val="en-US" w:eastAsia="en-US" w:bidi="ar-SA"/>
      </w:rPr>
    </w:lvl>
    <w:lvl w:ilvl="6" w:tplc="71CC29A2">
      <w:numFmt w:val="bullet"/>
      <w:lvlText w:val="•"/>
      <w:lvlJc w:val="left"/>
      <w:pPr>
        <w:ind w:left="7697" w:hanging="227"/>
      </w:pPr>
      <w:rPr>
        <w:rFonts w:hint="default"/>
        <w:lang w:val="en-US" w:eastAsia="en-US" w:bidi="ar-SA"/>
      </w:rPr>
    </w:lvl>
    <w:lvl w:ilvl="7" w:tplc="B20E55AA">
      <w:numFmt w:val="bullet"/>
      <w:lvlText w:val="•"/>
      <w:lvlJc w:val="left"/>
      <w:pPr>
        <w:ind w:left="8833" w:hanging="227"/>
      </w:pPr>
      <w:rPr>
        <w:rFonts w:hint="default"/>
        <w:lang w:val="en-US" w:eastAsia="en-US" w:bidi="ar-SA"/>
      </w:rPr>
    </w:lvl>
    <w:lvl w:ilvl="8" w:tplc="DFAEBE16">
      <w:numFmt w:val="bullet"/>
      <w:lvlText w:val="•"/>
      <w:lvlJc w:val="left"/>
      <w:pPr>
        <w:ind w:left="9968" w:hanging="227"/>
      </w:pPr>
      <w:rPr>
        <w:rFonts w:hint="default"/>
        <w:lang w:val="en-US" w:eastAsia="en-US" w:bidi="ar-SA"/>
      </w:rPr>
    </w:lvl>
  </w:abstractNum>
  <w:abstractNum w:abstractNumId="5" w15:restartNumberingAfterBreak="0">
    <w:nsid w:val="2A80391C"/>
    <w:multiLevelType w:val="hybridMultilevel"/>
    <w:tmpl w:val="2BBC473E"/>
    <w:lvl w:ilvl="0" w:tplc="A2C87C24">
      <w:start w:val="1"/>
      <w:numFmt w:val="decimal"/>
      <w:lvlText w:val="%1."/>
      <w:lvlJc w:val="left"/>
      <w:pPr>
        <w:ind w:left="1379" w:hanging="300"/>
        <w:jc w:val="left"/>
      </w:pPr>
      <w:rPr>
        <w:rFonts w:ascii="Times New Roman" w:eastAsia="Times New Roman" w:hAnsi="Times New Roman" w:cs="Times New Roman" w:hint="default"/>
        <w:spacing w:val="-1"/>
        <w:w w:val="100"/>
        <w:sz w:val="24"/>
        <w:szCs w:val="24"/>
        <w:lang w:val="en-US" w:eastAsia="en-US" w:bidi="ar-SA"/>
      </w:rPr>
    </w:lvl>
    <w:lvl w:ilvl="1" w:tplc="DBFE316E">
      <w:numFmt w:val="bullet"/>
      <w:lvlText w:val="•"/>
      <w:lvlJc w:val="left"/>
      <w:pPr>
        <w:ind w:left="2466" w:hanging="300"/>
      </w:pPr>
      <w:rPr>
        <w:rFonts w:hint="default"/>
        <w:lang w:val="en-US" w:eastAsia="en-US" w:bidi="ar-SA"/>
      </w:rPr>
    </w:lvl>
    <w:lvl w:ilvl="2" w:tplc="A0B6F886">
      <w:numFmt w:val="bullet"/>
      <w:lvlText w:val="•"/>
      <w:lvlJc w:val="left"/>
      <w:pPr>
        <w:ind w:left="3552" w:hanging="300"/>
      </w:pPr>
      <w:rPr>
        <w:rFonts w:hint="default"/>
        <w:lang w:val="en-US" w:eastAsia="en-US" w:bidi="ar-SA"/>
      </w:rPr>
    </w:lvl>
    <w:lvl w:ilvl="3" w:tplc="F66AEC22">
      <w:numFmt w:val="bullet"/>
      <w:lvlText w:val="•"/>
      <w:lvlJc w:val="left"/>
      <w:pPr>
        <w:ind w:left="4638" w:hanging="300"/>
      </w:pPr>
      <w:rPr>
        <w:rFonts w:hint="default"/>
        <w:lang w:val="en-US" w:eastAsia="en-US" w:bidi="ar-SA"/>
      </w:rPr>
    </w:lvl>
    <w:lvl w:ilvl="4" w:tplc="974A6528">
      <w:numFmt w:val="bullet"/>
      <w:lvlText w:val="•"/>
      <w:lvlJc w:val="left"/>
      <w:pPr>
        <w:ind w:left="5724" w:hanging="300"/>
      </w:pPr>
      <w:rPr>
        <w:rFonts w:hint="default"/>
        <w:lang w:val="en-US" w:eastAsia="en-US" w:bidi="ar-SA"/>
      </w:rPr>
    </w:lvl>
    <w:lvl w:ilvl="5" w:tplc="1CD44044">
      <w:numFmt w:val="bullet"/>
      <w:lvlText w:val="•"/>
      <w:lvlJc w:val="left"/>
      <w:pPr>
        <w:ind w:left="6810" w:hanging="300"/>
      </w:pPr>
      <w:rPr>
        <w:rFonts w:hint="default"/>
        <w:lang w:val="en-US" w:eastAsia="en-US" w:bidi="ar-SA"/>
      </w:rPr>
    </w:lvl>
    <w:lvl w:ilvl="6" w:tplc="F4AE4428">
      <w:numFmt w:val="bullet"/>
      <w:lvlText w:val="•"/>
      <w:lvlJc w:val="left"/>
      <w:pPr>
        <w:ind w:left="7896" w:hanging="300"/>
      </w:pPr>
      <w:rPr>
        <w:rFonts w:hint="default"/>
        <w:lang w:val="en-US" w:eastAsia="en-US" w:bidi="ar-SA"/>
      </w:rPr>
    </w:lvl>
    <w:lvl w:ilvl="7" w:tplc="26FE64A6">
      <w:numFmt w:val="bullet"/>
      <w:lvlText w:val="•"/>
      <w:lvlJc w:val="left"/>
      <w:pPr>
        <w:ind w:left="8982" w:hanging="300"/>
      </w:pPr>
      <w:rPr>
        <w:rFonts w:hint="default"/>
        <w:lang w:val="en-US" w:eastAsia="en-US" w:bidi="ar-SA"/>
      </w:rPr>
    </w:lvl>
    <w:lvl w:ilvl="8" w:tplc="8A0A4500">
      <w:numFmt w:val="bullet"/>
      <w:lvlText w:val="•"/>
      <w:lvlJc w:val="left"/>
      <w:pPr>
        <w:ind w:left="10068" w:hanging="300"/>
      </w:pPr>
      <w:rPr>
        <w:rFonts w:hint="default"/>
        <w:lang w:val="en-US" w:eastAsia="en-US" w:bidi="ar-SA"/>
      </w:rPr>
    </w:lvl>
  </w:abstractNum>
  <w:abstractNum w:abstractNumId="6" w15:restartNumberingAfterBreak="0">
    <w:nsid w:val="44250A79"/>
    <w:multiLevelType w:val="hybridMultilevel"/>
    <w:tmpl w:val="F77CFCA2"/>
    <w:lvl w:ilvl="0" w:tplc="6AD4E3FE">
      <w:start w:val="1"/>
      <w:numFmt w:val="decimal"/>
      <w:lvlText w:val="%1."/>
      <w:lvlJc w:val="left"/>
      <w:pPr>
        <w:ind w:left="1380" w:hanging="301"/>
        <w:jc w:val="left"/>
      </w:pPr>
      <w:rPr>
        <w:rFonts w:ascii="Times New Roman" w:eastAsia="Times New Roman" w:hAnsi="Times New Roman" w:cs="Times New Roman" w:hint="default"/>
        <w:spacing w:val="-1"/>
        <w:w w:val="100"/>
        <w:sz w:val="24"/>
        <w:szCs w:val="24"/>
        <w:lang w:val="en-US" w:eastAsia="en-US" w:bidi="ar-SA"/>
      </w:rPr>
    </w:lvl>
    <w:lvl w:ilvl="1" w:tplc="32B6F810">
      <w:numFmt w:val="bullet"/>
      <w:lvlText w:val="•"/>
      <w:lvlJc w:val="left"/>
      <w:pPr>
        <w:ind w:left="2466" w:hanging="301"/>
      </w:pPr>
      <w:rPr>
        <w:rFonts w:hint="default"/>
        <w:lang w:val="en-US" w:eastAsia="en-US" w:bidi="ar-SA"/>
      </w:rPr>
    </w:lvl>
    <w:lvl w:ilvl="2" w:tplc="344EFFF4">
      <w:numFmt w:val="bullet"/>
      <w:lvlText w:val="•"/>
      <w:lvlJc w:val="left"/>
      <w:pPr>
        <w:ind w:left="3552" w:hanging="301"/>
      </w:pPr>
      <w:rPr>
        <w:rFonts w:hint="default"/>
        <w:lang w:val="en-US" w:eastAsia="en-US" w:bidi="ar-SA"/>
      </w:rPr>
    </w:lvl>
    <w:lvl w:ilvl="3" w:tplc="DEEC7F8E">
      <w:numFmt w:val="bullet"/>
      <w:lvlText w:val="•"/>
      <w:lvlJc w:val="left"/>
      <w:pPr>
        <w:ind w:left="4638" w:hanging="301"/>
      </w:pPr>
      <w:rPr>
        <w:rFonts w:hint="default"/>
        <w:lang w:val="en-US" w:eastAsia="en-US" w:bidi="ar-SA"/>
      </w:rPr>
    </w:lvl>
    <w:lvl w:ilvl="4" w:tplc="112C3880">
      <w:numFmt w:val="bullet"/>
      <w:lvlText w:val="•"/>
      <w:lvlJc w:val="left"/>
      <w:pPr>
        <w:ind w:left="5724" w:hanging="301"/>
      </w:pPr>
      <w:rPr>
        <w:rFonts w:hint="default"/>
        <w:lang w:val="en-US" w:eastAsia="en-US" w:bidi="ar-SA"/>
      </w:rPr>
    </w:lvl>
    <w:lvl w:ilvl="5" w:tplc="D780F914">
      <w:numFmt w:val="bullet"/>
      <w:lvlText w:val="•"/>
      <w:lvlJc w:val="left"/>
      <w:pPr>
        <w:ind w:left="6810" w:hanging="301"/>
      </w:pPr>
      <w:rPr>
        <w:rFonts w:hint="default"/>
        <w:lang w:val="en-US" w:eastAsia="en-US" w:bidi="ar-SA"/>
      </w:rPr>
    </w:lvl>
    <w:lvl w:ilvl="6" w:tplc="F93E78FC">
      <w:numFmt w:val="bullet"/>
      <w:lvlText w:val="•"/>
      <w:lvlJc w:val="left"/>
      <w:pPr>
        <w:ind w:left="7896" w:hanging="301"/>
      </w:pPr>
      <w:rPr>
        <w:rFonts w:hint="default"/>
        <w:lang w:val="en-US" w:eastAsia="en-US" w:bidi="ar-SA"/>
      </w:rPr>
    </w:lvl>
    <w:lvl w:ilvl="7" w:tplc="B8BA2ECA">
      <w:numFmt w:val="bullet"/>
      <w:lvlText w:val="•"/>
      <w:lvlJc w:val="left"/>
      <w:pPr>
        <w:ind w:left="8982" w:hanging="301"/>
      </w:pPr>
      <w:rPr>
        <w:rFonts w:hint="default"/>
        <w:lang w:val="en-US" w:eastAsia="en-US" w:bidi="ar-SA"/>
      </w:rPr>
    </w:lvl>
    <w:lvl w:ilvl="8" w:tplc="42508852">
      <w:numFmt w:val="bullet"/>
      <w:lvlText w:val="•"/>
      <w:lvlJc w:val="left"/>
      <w:pPr>
        <w:ind w:left="10068" w:hanging="301"/>
      </w:pPr>
      <w:rPr>
        <w:rFonts w:hint="default"/>
        <w:lang w:val="en-US" w:eastAsia="en-US" w:bidi="ar-SA"/>
      </w:rPr>
    </w:lvl>
  </w:abstractNum>
  <w:abstractNum w:abstractNumId="7" w15:restartNumberingAfterBreak="0">
    <w:nsid w:val="48E41DD6"/>
    <w:multiLevelType w:val="hybridMultilevel"/>
    <w:tmpl w:val="B394C6D4"/>
    <w:lvl w:ilvl="0" w:tplc="526426EA">
      <w:start w:val="2"/>
      <w:numFmt w:val="decimal"/>
      <w:lvlText w:val="%1."/>
      <w:lvlJc w:val="left"/>
      <w:pPr>
        <w:ind w:left="2520" w:hanging="360"/>
        <w:jc w:val="left"/>
      </w:pPr>
      <w:rPr>
        <w:rFonts w:ascii="Times New Roman" w:eastAsia="Times New Roman" w:hAnsi="Times New Roman" w:cs="Times New Roman" w:hint="default"/>
        <w:b/>
        <w:bCs/>
        <w:spacing w:val="-1"/>
        <w:w w:val="100"/>
        <w:sz w:val="24"/>
        <w:szCs w:val="24"/>
        <w:shd w:val="clear" w:color="auto" w:fill="FFFF00"/>
        <w:lang w:val="en-US" w:eastAsia="en-US" w:bidi="ar-SA"/>
      </w:rPr>
    </w:lvl>
    <w:lvl w:ilvl="1" w:tplc="3B1AB466">
      <w:numFmt w:val="bullet"/>
      <w:lvlText w:val="•"/>
      <w:lvlJc w:val="left"/>
      <w:pPr>
        <w:ind w:left="3492" w:hanging="360"/>
      </w:pPr>
      <w:rPr>
        <w:rFonts w:hint="default"/>
        <w:lang w:val="en-US" w:eastAsia="en-US" w:bidi="ar-SA"/>
      </w:rPr>
    </w:lvl>
    <w:lvl w:ilvl="2" w:tplc="589CF38C">
      <w:numFmt w:val="bullet"/>
      <w:lvlText w:val="•"/>
      <w:lvlJc w:val="left"/>
      <w:pPr>
        <w:ind w:left="4464" w:hanging="360"/>
      </w:pPr>
      <w:rPr>
        <w:rFonts w:hint="default"/>
        <w:lang w:val="en-US" w:eastAsia="en-US" w:bidi="ar-SA"/>
      </w:rPr>
    </w:lvl>
    <w:lvl w:ilvl="3" w:tplc="06727CE4">
      <w:numFmt w:val="bullet"/>
      <w:lvlText w:val="•"/>
      <w:lvlJc w:val="left"/>
      <w:pPr>
        <w:ind w:left="5436" w:hanging="360"/>
      </w:pPr>
      <w:rPr>
        <w:rFonts w:hint="default"/>
        <w:lang w:val="en-US" w:eastAsia="en-US" w:bidi="ar-SA"/>
      </w:rPr>
    </w:lvl>
    <w:lvl w:ilvl="4" w:tplc="A358D746">
      <w:numFmt w:val="bullet"/>
      <w:lvlText w:val="•"/>
      <w:lvlJc w:val="left"/>
      <w:pPr>
        <w:ind w:left="6408" w:hanging="360"/>
      </w:pPr>
      <w:rPr>
        <w:rFonts w:hint="default"/>
        <w:lang w:val="en-US" w:eastAsia="en-US" w:bidi="ar-SA"/>
      </w:rPr>
    </w:lvl>
    <w:lvl w:ilvl="5" w:tplc="3E9C5A42">
      <w:numFmt w:val="bullet"/>
      <w:lvlText w:val="•"/>
      <w:lvlJc w:val="left"/>
      <w:pPr>
        <w:ind w:left="7380" w:hanging="360"/>
      </w:pPr>
      <w:rPr>
        <w:rFonts w:hint="default"/>
        <w:lang w:val="en-US" w:eastAsia="en-US" w:bidi="ar-SA"/>
      </w:rPr>
    </w:lvl>
    <w:lvl w:ilvl="6" w:tplc="FA32D262">
      <w:numFmt w:val="bullet"/>
      <w:lvlText w:val="•"/>
      <w:lvlJc w:val="left"/>
      <w:pPr>
        <w:ind w:left="8352" w:hanging="360"/>
      </w:pPr>
      <w:rPr>
        <w:rFonts w:hint="default"/>
        <w:lang w:val="en-US" w:eastAsia="en-US" w:bidi="ar-SA"/>
      </w:rPr>
    </w:lvl>
    <w:lvl w:ilvl="7" w:tplc="7A8267AA">
      <w:numFmt w:val="bullet"/>
      <w:lvlText w:val="•"/>
      <w:lvlJc w:val="left"/>
      <w:pPr>
        <w:ind w:left="9324" w:hanging="360"/>
      </w:pPr>
      <w:rPr>
        <w:rFonts w:hint="default"/>
        <w:lang w:val="en-US" w:eastAsia="en-US" w:bidi="ar-SA"/>
      </w:rPr>
    </w:lvl>
    <w:lvl w:ilvl="8" w:tplc="76F4149C">
      <w:numFmt w:val="bullet"/>
      <w:lvlText w:val="•"/>
      <w:lvlJc w:val="left"/>
      <w:pPr>
        <w:ind w:left="10296" w:hanging="360"/>
      </w:pPr>
      <w:rPr>
        <w:rFonts w:hint="default"/>
        <w:lang w:val="en-US" w:eastAsia="en-US" w:bidi="ar-SA"/>
      </w:rPr>
    </w:lvl>
  </w:abstractNum>
  <w:abstractNum w:abstractNumId="8" w15:restartNumberingAfterBreak="0">
    <w:nsid w:val="5DE01701"/>
    <w:multiLevelType w:val="hybridMultilevel"/>
    <w:tmpl w:val="4A8E92C2"/>
    <w:lvl w:ilvl="0" w:tplc="99F61F6C">
      <w:start w:val="1"/>
      <w:numFmt w:val="decimal"/>
      <w:lvlText w:val="%1."/>
      <w:lvlJc w:val="left"/>
      <w:pPr>
        <w:ind w:left="1800" w:hanging="301"/>
        <w:jc w:val="left"/>
      </w:pPr>
      <w:rPr>
        <w:rFonts w:ascii="Times New Roman" w:eastAsia="Times New Roman" w:hAnsi="Times New Roman" w:cs="Times New Roman" w:hint="default"/>
        <w:spacing w:val="-2"/>
        <w:w w:val="100"/>
        <w:sz w:val="24"/>
        <w:szCs w:val="24"/>
        <w:lang w:val="en-US" w:eastAsia="en-US" w:bidi="ar-SA"/>
      </w:rPr>
    </w:lvl>
    <w:lvl w:ilvl="1" w:tplc="F66874D2">
      <w:numFmt w:val="bullet"/>
      <w:lvlText w:val="•"/>
      <w:lvlJc w:val="left"/>
      <w:pPr>
        <w:ind w:left="2844" w:hanging="301"/>
      </w:pPr>
      <w:rPr>
        <w:rFonts w:hint="default"/>
        <w:lang w:val="en-US" w:eastAsia="en-US" w:bidi="ar-SA"/>
      </w:rPr>
    </w:lvl>
    <w:lvl w:ilvl="2" w:tplc="3692DA82">
      <w:numFmt w:val="bullet"/>
      <w:lvlText w:val="•"/>
      <w:lvlJc w:val="left"/>
      <w:pPr>
        <w:ind w:left="3888" w:hanging="301"/>
      </w:pPr>
      <w:rPr>
        <w:rFonts w:hint="default"/>
        <w:lang w:val="en-US" w:eastAsia="en-US" w:bidi="ar-SA"/>
      </w:rPr>
    </w:lvl>
    <w:lvl w:ilvl="3" w:tplc="49B0415E">
      <w:numFmt w:val="bullet"/>
      <w:lvlText w:val="•"/>
      <w:lvlJc w:val="left"/>
      <w:pPr>
        <w:ind w:left="4932" w:hanging="301"/>
      </w:pPr>
      <w:rPr>
        <w:rFonts w:hint="default"/>
        <w:lang w:val="en-US" w:eastAsia="en-US" w:bidi="ar-SA"/>
      </w:rPr>
    </w:lvl>
    <w:lvl w:ilvl="4" w:tplc="10666244">
      <w:numFmt w:val="bullet"/>
      <w:lvlText w:val="•"/>
      <w:lvlJc w:val="left"/>
      <w:pPr>
        <w:ind w:left="5976" w:hanging="301"/>
      </w:pPr>
      <w:rPr>
        <w:rFonts w:hint="default"/>
        <w:lang w:val="en-US" w:eastAsia="en-US" w:bidi="ar-SA"/>
      </w:rPr>
    </w:lvl>
    <w:lvl w:ilvl="5" w:tplc="54D613CC">
      <w:numFmt w:val="bullet"/>
      <w:lvlText w:val="•"/>
      <w:lvlJc w:val="left"/>
      <w:pPr>
        <w:ind w:left="7020" w:hanging="301"/>
      </w:pPr>
      <w:rPr>
        <w:rFonts w:hint="default"/>
        <w:lang w:val="en-US" w:eastAsia="en-US" w:bidi="ar-SA"/>
      </w:rPr>
    </w:lvl>
    <w:lvl w:ilvl="6" w:tplc="ED9E72CC">
      <w:numFmt w:val="bullet"/>
      <w:lvlText w:val="•"/>
      <w:lvlJc w:val="left"/>
      <w:pPr>
        <w:ind w:left="8064" w:hanging="301"/>
      </w:pPr>
      <w:rPr>
        <w:rFonts w:hint="default"/>
        <w:lang w:val="en-US" w:eastAsia="en-US" w:bidi="ar-SA"/>
      </w:rPr>
    </w:lvl>
    <w:lvl w:ilvl="7" w:tplc="84C29B54">
      <w:numFmt w:val="bullet"/>
      <w:lvlText w:val="•"/>
      <w:lvlJc w:val="left"/>
      <w:pPr>
        <w:ind w:left="9108" w:hanging="301"/>
      </w:pPr>
      <w:rPr>
        <w:rFonts w:hint="default"/>
        <w:lang w:val="en-US" w:eastAsia="en-US" w:bidi="ar-SA"/>
      </w:rPr>
    </w:lvl>
    <w:lvl w:ilvl="8" w:tplc="4ACA74EA">
      <w:numFmt w:val="bullet"/>
      <w:lvlText w:val="•"/>
      <w:lvlJc w:val="left"/>
      <w:pPr>
        <w:ind w:left="10152" w:hanging="301"/>
      </w:pPr>
      <w:rPr>
        <w:rFonts w:hint="default"/>
        <w:lang w:val="en-US" w:eastAsia="en-US" w:bidi="ar-SA"/>
      </w:rPr>
    </w:lvl>
  </w:abstractNum>
  <w:abstractNum w:abstractNumId="9" w15:restartNumberingAfterBreak="0">
    <w:nsid w:val="667F6BB7"/>
    <w:multiLevelType w:val="hybridMultilevel"/>
    <w:tmpl w:val="3EEE93B4"/>
    <w:lvl w:ilvl="0" w:tplc="06F4F732">
      <w:start w:val="1"/>
      <w:numFmt w:val="decimal"/>
      <w:lvlText w:val="%1."/>
      <w:lvlJc w:val="left"/>
      <w:pPr>
        <w:ind w:left="1380" w:hanging="301"/>
        <w:jc w:val="left"/>
      </w:pPr>
      <w:rPr>
        <w:rFonts w:ascii="Times New Roman" w:eastAsia="Times New Roman" w:hAnsi="Times New Roman" w:cs="Times New Roman" w:hint="default"/>
        <w:spacing w:val="-1"/>
        <w:w w:val="100"/>
        <w:sz w:val="24"/>
        <w:szCs w:val="24"/>
        <w:lang w:val="en-US" w:eastAsia="en-US" w:bidi="ar-SA"/>
      </w:rPr>
    </w:lvl>
    <w:lvl w:ilvl="1" w:tplc="CDA0F80E">
      <w:start w:val="1"/>
      <w:numFmt w:val="upperLetter"/>
      <w:lvlText w:val="%2."/>
      <w:lvlJc w:val="left"/>
      <w:pPr>
        <w:ind w:left="2152" w:hanging="353"/>
        <w:jc w:val="left"/>
      </w:pPr>
      <w:rPr>
        <w:rFonts w:ascii="Times New Roman" w:eastAsia="Times New Roman" w:hAnsi="Times New Roman" w:cs="Times New Roman" w:hint="default"/>
        <w:spacing w:val="-1"/>
        <w:w w:val="100"/>
        <w:sz w:val="24"/>
        <w:szCs w:val="24"/>
        <w:lang w:val="en-US" w:eastAsia="en-US" w:bidi="ar-SA"/>
      </w:rPr>
    </w:lvl>
    <w:lvl w:ilvl="2" w:tplc="D21AABBC">
      <w:start w:val="1"/>
      <w:numFmt w:val="decimal"/>
      <w:lvlText w:val="%3."/>
      <w:lvlJc w:val="left"/>
      <w:pPr>
        <w:ind w:left="2820" w:hanging="301"/>
        <w:jc w:val="left"/>
      </w:pPr>
      <w:rPr>
        <w:rFonts w:ascii="Times New Roman" w:eastAsia="Times New Roman" w:hAnsi="Times New Roman" w:cs="Times New Roman" w:hint="default"/>
        <w:spacing w:val="-3"/>
        <w:w w:val="100"/>
        <w:sz w:val="24"/>
        <w:szCs w:val="24"/>
        <w:lang w:val="en-US" w:eastAsia="en-US" w:bidi="ar-SA"/>
      </w:rPr>
    </w:lvl>
    <w:lvl w:ilvl="3" w:tplc="EDD6C6FC">
      <w:numFmt w:val="bullet"/>
      <w:lvlText w:val="•"/>
      <w:lvlJc w:val="left"/>
      <w:pPr>
        <w:ind w:left="3997" w:hanging="301"/>
      </w:pPr>
      <w:rPr>
        <w:rFonts w:hint="default"/>
        <w:lang w:val="en-US" w:eastAsia="en-US" w:bidi="ar-SA"/>
      </w:rPr>
    </w:lvl>
    <w:lvl w:ilvl="4" w:tplc="6452F240">
      <w:numFmt w:val="bullet"/>
      <w:lvlText w:val="•"/>
      <w:lvlJc w:val="left"/>
      <w:pPr>
        <w:ind w:left="5175" w:hanging="301"/>
      </w:pPr>
      <w:rPr>
        <w:rFonts w:hint="default"/>
        <w:lang w:val="en-US" w:eastAsia="en-US" w:bidi="ar-SA"/>
      </w:rPr>
    </w:lvl>
    <w:lvl w:ilvl="5" w:tplc="16FC271C">
      <w:numFmt w:val="bullet"/>
      <w:lvlText w:val="•"/>
      <w:lvlJc w:val="left"/>
      <w:pPr>
        <w:ind w:left="6352" w:hanging="301"/>
      </w:pPr>
      <w:rPr>
        <w:rFonts w:hint="default"/>
        <w:lang w:val="en-US" w:eastAsia="en-US" w:bidi="ar-SA"/>
      </w:rPr>
    </w:lvl>
    <w:lvl w:ilvl="6" w:tplc="EA7ADEBE">
      <w:numFmt w:val="bullet"/>
      <w:lvlText w:val="•"/>
      <w:lvlJc w:val="left"/>
      <w:pPr>
        <w:ind w:left="7530" w:hanging="301"/>
      </w:pPr>
      <w:rPr>
        <w:rFonts w:hint="default"/>
        <w:lang w:val="en-US" w:eastAsia="en-US" w:bidi="ar-SA"/>
      </w:rPr>
    </w:lvl>
    <w:lvl w:ilvl="7" w:tplc="CC825282">
      <w:numFmt w:val="bullet"/>
      <w:lvlText w:val="•"/>
      <w:lvlJc w:val="left"/>
      <w:pPr>
        <w:ind w:left="8707" w:hanging="301"/>
      </w:pPr>
      <w:rPr>
        <w:rFonts w:hint="default"/>
        <w:lang w:val="en-US" w:eastAsia="en-US" w:bidi="ar-SA"/>
      </w:rPr>
    </w:lvl>
    <w:lvl w:ilvl="8" w:tplc="C2E0C4BE">
      <w:numFmt w:val="bullet"/>
      <w:lvlText w:val="•"/>
      <w:lvlJc w:val="left"/>
      <w:pPr>
        <w:ind w:left="9885" w:hanging="301"/>
      </w:pPr>
      <w:rPr>
        <w:rFonts w:hint="default"/>
        <w:lang w:val="en-US" w:eastAsia="en-US" w:bidi="ar-SA"/>
      </w:rPr>
    </w:lvl>
  </w:abstractNum>
  <w:abstractNum w:abstractNumId="10" w15:restartNumberingAfterBreak="0">
    <w:nsid w:val="6A726F49"/>
    <w:multiLevelType w:val="hybridMultilevel"/>
    <w:tmpl w:val="2F620F66"/>
    <w:lvl w:ilvl="0" w:tplc="1864FC8E">
      <w:start w:val="1"/>
      <w:numFmt w:val="decimal"/>
      <w:lvlText w:val="%1."/>
      <w:lvlJc w:val="left"/>
      <w:pPr>
        <w:ind w:left="1380" w:hanging="301"/>
        <w:jc w:val="left"/>
      </w:pPr>
      <w:rPr>
        <w:rFonts w:ascii="Times New Roman" w:eastAsia="Times New Roman" w:hAnsi="Times New Roman" w:cs="Times New Roman" w:hint="default"/>
        <w:spacing w:val="-2"/>
        <w:w w:val="100"/>
        <w:sz w:val="24"/>
        <w:szCs w:val="24"/>
        <w:lang w:val="en-US" w:eastAsia="en-US" w:bidi="ar-SA"/>
      </w:rPr>
    </w:lvl>
    <w:lvl w:ilvl="1" w:tplc="6E1A74E0">
      <w:start w:val="1"/>
      <w:numFmt w:val="lowerLetter"/>
      <w:lvlText w:val="%2."/>
      <w:lvlJc w:val="left"/>
      <w:pPr>
        <w:ind w:left="2070" w:hanging="227"/>
        <w:jc w:val="left"/>
      </w:pPr>
      <w:rPr>
        <w:rFonts w:ascii="Times New Roman" w:eastAsia="Times New Roman" w:hAnsi="Times New Roman" w:cs="Times New Roman" w:hint="default"/>
        <w:spacing w:val="-3"/>
        <w:w w:val="100"/>
        <w:sz w:val="24"/>
        <w:szCs w:val="24"/>
        <w:lang w:val="en-US" w:eastAsia="en-US" w:bidi="ar-SA"/>
      </w:rPr>
    </w:lvl>
    <w:lvl w:ilvl="2" w:tplc="3AECCDD0">
      <w:numFmt w:val="bullet"/>
      <w:lvlText w:val="•"/>
      <w:lvlJc w:val="left"/>
      <w:pPr>
        <w:ind w:left="3191" w:hanging="227"/>
      </w:pPr>
      <w:rPr>
        <w:rFonts w:hint="default"/>
        <w:lang w:val="en-US" w:eastAsia="en-US" w:bidi="ar-SA"/>
      </w:rPr>
    </w:lvl>
    <w:lvl w:ilvl="3" w:tplc="5C7A12AA">
      <w:numFmt w:val="bullet"/>
      <w:lvlText w:val="•"/>
      <w:lvlJc w:val="left"/>
      <w:pPr>
        <w:ind w:left="4322" w:hanging="227"/>
      </w:pPr>
      <w:rPr>
        <w:rFonts w:hint="default"/>
        <w:lang w:val="en-US" w:eastAsia="en-US" w:bidi="ar-SA"/>
      </w:rPr>
    </w:lvl>
    <w:lvl w:ilvl="4" w:tplc="824E640A">
      <w:numFmt w:val="bullet"/>
      <w:lvlText w:val="•"/>
      <w:lvlJc w:val="left"/>
      <w:pPr>
        <w:ind w:left="5453" w:hanging="227"/>
      </w:pPr>
      <w:rPr>
        <w:rFonts w:hint="default"/>
        <w:lang w:val="en-US" w:eastAsia="en-US" w:bidi="ar-SA"/>
      </w:rPr>
    </w:lvl>
    <w:lvl w:ilvl="5" w:tplc="5B3EDBB4">
      <w:numFmt w:val="bullet"/>
      <w:lvlText w:val="•"/>
      <w:lvlJc w:val="left"/>
      <w:pPr>
        <w:ind w:left="6584" w:hanging="227"/>
      </w:pPr>
      <w:rPr>
        <w:rFonts w:hint="default"/>
        <w:lang w:val="en-US" w:eastAsia="en-US" w:bidi="ar-SA"/>
      </w:rPr>
    </w:lvl>
    <w:lvl w:ilvl="6" w:tplc="2F0E7C24">
      <w:numFmt w:val="bullet"/>
      <w:lvlText w:val="•"/>
      <w:lvlJc w:val="left"/>
      <w:pPr>
        <w:ind w:left="7715" w:hanging="227"/>
      </w:pPr>
      <w:rPr>
        <w:rFonts w:hint="default"/>
        <w:lang w:val="en-US" w:eastAsia="en-US" w:bidi="ar-SA"/>
      </w:rPr>
    </w:lvl>
    <w:lvl w:ilvl="7" w:tplc="CE9CDD7E">
      <w:numFmt w:val="bullet"/>
      <w:lvlText w:val="•"/>
      <w:lvlJc w:val="left"/>
      <w:pPr>
        <w:ind w:left="8846" w:hanging="227"/>
      </w:pPr>
      <w:rPr>
        <w:rFonts w:hint="default"/>
        <w:lang w:val="en-US" w:eastAsia="en-US" w:bidi="ar-SA"/>
      </w:rPr>
    </w:lvl>
    <w:lvl w:ilvl="8" w:tplc="B58C5582">
      <w:numFmt w:val="bullet"/>
      <w:lvlText w:val="•"/>
      <w:lvlJc w:val="left"/>
      <w:pPr>
        <w:ind w:left="9977" w:hanging="227"/>
      </w:pPr>
      <w:rPr>
        <w:rFonts w:hint="default"/>
        <w:lang w:val="en-US" w:eastAsia="en-US" w:bidi="ar-SA"/>
      </w:rPr>
    </w:lvl>
  </w:abstractNum>
  <w:abstractNum w:abstractNumId="11" w15:restartNumberingAfterBreak="0">
    <w:nsid w:val="6C1D6598"/>
    <w:multiLevelType w:val="hybridMultilevel"/>
    <w:tmpl w:val="8C66CB32"/>
    <w:lvl w:ilvl="0" w:tplc="B1D274BC">
      <w:start w:val="1"/>
      <w:numFmt w:val="decimal"/>
      <w:lvlText w:val="%1."/>
      <w:lvlJc w:val="left"/>
      <w:pPr>
        <w:ind w:left="1380" w:hanging="301"/>
        <w:jc w:val="left"/>
      </w:pPr>
      <w:rPr>
        <w:rFonts w:ascii="Times New Roman" w:eastAsia="Times New Roman" w:hAnsi="Times New Roman" w:cs="Times New Roman" w:hint="default"/>
        <w:spacing w:val="-1"/>
        <w:w w:val="100"/>
        <w:sz w:val="24"/>
        <w:szCs w:val="24"/>
        <w:lang w:val="en-US" w:eastAsia="en-US" w:bidi="ar-SA"/>
      </w:rPr>
    </w:lvl>
    <w:lvl w:ilvl="1" w:tplc="C6BA80D4">
      <w:start w:val="1"/>
      <w:numFmt w:val="decimal"/>
      <w:lvlText w:val="%2."/>
      <w:lvlJc w:val="left"/>
      <w:pPr>
        <w:ind w:left="2100" w:hanging="301"/>
        <w:jc w:val="left"/>
      </w:pPr>
      <w:rPr>
        <w:rFonts w:ascii="Times New Roman" w:eastAsia="Times New Roman" w:hAnsi="Times New Roman" w:cs="Times New Roman" w:hint="default"/>
        <w:spacing w:val="-2"/>
        <w:w w:val="100"/>
        <w:sz w:val="24"/>
        <w:szCs w:val="24"/>
        <w:lang w:val="en-US" w:eastAsia="en-US" w:bidi="ar-SA"/>
      </w:rPr>
    </w:lvl>
    <w:lvl w:ilvl="2" w:tplc="B0F6699E">
      <w:numFmt w:val="bullet"/>
      <w:lvlText w:val="•"/>
      <w:lvlJc w:val="left"/>
      <w:pPr>
        <w:ind w:left="3226" w:hanging="301"/>
      </w:pPr>
      <w:rPr>
        <w:rFonts w:hint="default"/>
        <w:lang w:val="en-US" w:eastAsia="en-US" w:bidi="ar-SA"/>
      </w:rPr>
    </w:lvl>
    <w:lvl w:ilvl="3" w:tplc="68CA9E3C">
      <w:numFmt w:val="bullet"/>
      <w:lvlText w:val="•"/>
      <w:lvlJc w:val="left"/>
      <w:pPr>
        <w:ind w:left="4353" w:hanging="301"/>
      </w:pPr>
      <w:rPr>
        <w:rFonts w:hint="default"/>
        <w:lang w:val="en-US" w:eastAsia="en-US" w:bidi="ar-SA"/>
      </w:rPr>
    </w:lvl>
    <w:lvl w:ilvl="4" w:tplc="E12AC28A">
      <w:numFmt w:val="bullet"/>
      <w:lvlText w:val="•"/>
      <w:lvlJc w:val="left"/>
      <w:pPr>
        <w:ind w:left="5480" w:hanging="301"/>
      </w:pPr>
      <w:rPr>
        <w:rFonts w:hint="default"/>
        <w:lang w:val="en-US" w:eastAsia="en-US" w:bidi="ar-SA"/>
      </w:rPr>
    </w:lvl>
    <w:lvl w:ilvl="5" w:tplc="B364961A">
      <w:numFmt w:val="bullet"/>
      <w:lvlText w:val="•"/>
      <w:lvlJc w:val="left"/>
      <w:pPr>
        <w:ind w:left="6606" w:hanging="301"/>
      </w:pPr>
      <w:rPr>
        <w:rFonts w:hint="default"/>
        <w:lang w:val="en-US" w:eastAsia="en-US" w:bidi="ar-SA"/>
      </w:rPr>
    </w:lvl>
    <w:lvl w:ilvl="6" w:tplc="CDA6CD7E">
      <w:numFmt w:val="bullet"/>
      <w:lvlText w:val="•"/>
      <w:lvlJc w:val="left"/>
      <w:pPr>
        <w:ind w:left="7733" w:hanging="301"/>
      </w:pPr>
      <w:rPr>
        <w:rFonts w:hint="default"/>
        <w:lang w:val="en-US" w:eastAsia="en-US" w:bidi="ar-SA"/>
      </w:rPr>
    </w:lvl>
    <w:lvl w:ilvl="7" w:tplc="CE80B6A0">
      <w:numFmt w:val="bullet"/>
      <w:lvlText w:val="•"/>
      <w:lvlJc w:val="left"/>
      <w:pPr>
        <w:ind w:left="8860" w:hanging="301"/>
      </w:pPr>
      <w:rPr>
        <w:rFonts w:hint="default"/>
        <w:lang w:val="en-US" w:eastAsia="en-US" w:bidi="ar-SA"/>
      </w:rPr>
    </w:lvl>
    <w:lvl w:ilvl="8" w:tplc="A81E0CCA">
      <w:numFmt w:val="bullet"/>
      <w:lvlText w:val="•"/>
      <w:lvlJc w:val="left"/>
      <w:pPr>
        <w:ind w:left="9986" w:hanging="301"/>
      </w:pPr>
      <w:rPr>
        <w:rFonts w:hint="default"/>
        <w:lang w:val="en-US" w:eastAsia="en-US" w:bidi="ar-SA"/>
      </w:rPr>
    </w:lvl>
  </w:abstractNum>
  <w:abstractNum w:abstractNumId="12" w15:restartNumberingAfterBreak="0">
    <w:nsid w:val="75F03741"/>
    <w:multiLevelType w:val="hybridMultilevel"/>
    <w:tmpl w:val="D8C8EF90"/>
    <w:lvl w:ilvl="0" w:tplc="0AB62FD0">
      <w:start w:val="1"/>
      <w:numFmt w:val="decimal"/>
      <w:lvlText w:val="%1."/>
      <w:lvlJc w:val="left"/>
      <w:pPr>
        <w:ind w:left="1800" w:hanging="301"/>
        <w:jc w:val="left"/>
      </w:pPr>
      <w:rPr>
        <w:rFonts w:ascii="Times New Roman" w:eastAsia="Times New Roman" w:hAnsi="Times New Roman" w:cs="Times New Roman" w:hint="default"/>
        <w:spacing w:val="-4"/>
        <w:w w:val="100"/>
        <w:sz w:val="24"/>
        <w:szCs w:val="24"/>
        <w:lang w:val="en-US" w:eastAsia="en-US" w:bidi="ar-SA"/>
      </w:rPr>
    </w:lvl>
    <w:lvl w:ilvl="1" w:tplc="C4AA26BC">
      <w:numFmt w:val="bullet"/>
      <w:lvlText w:val="•"/>
      <w:lvlJc w:val="left"/>
      <w:pPr>
        <w:ind w:left="2844" w:hanging="301"/>
      </w:pPr>
      <w:rPr>
        <w:rFonts w:hint="default"/>
        <w:lang w:val="en-US" w:eastAsia="en-US" w:bidi="ar-SA"/>
      </w:rPr>
    </w:lvl>
    <w:lvl w:ilvl="2" w:tplc="59EE7B44">
      <w:numFmt w:val="bullet"/>
      <w:lvlText w:val="•"/>
      <w:lvlJc w:val="left"/>
      <w:pPr>
        <w:ind w:left="3888" w:hanging="301"/>
      </w:pPr>
      <w:rPr>
        <w:rFonts w:hint="default"/>
        <w:lang w:val="en-US" w:eastAsia="en-US" w:bidi="ar-SA"/>
      </w:rPr>
    </w:lvl>
    <w:lvl w:ilvl="3" w:tplc="64B86A3A">
      <w:numFmt w:val="bullet"/>
      <w:lvlText w:val="•"/>
      <w:lvlJc w:val="left"/>
      <w:pPr>
        <w:ind w:left="4932" w:hanging="301"/>
      </w:pPr>
      <w:rPr>
        <w:rFonts w:hint="default"/>
        <w:lang w:val="en-US" w:eastAsia="en-US" w:bidi="ar-SA"/>
      </w:rPr>
    </w:lvl>
    <w:lvl w:ilvl="4" w:tplc="A0740A9A">
      <w:numFmt w:val="bullet"/>
      <w:lvlText w:val="•"/>
      <w:lvlJc w:val="left"/>
      <w:pPr>
        <w:ind w:left="5976" w:hanging="301"/>
      </w:pPr>
      <w:rPr>
        <w:rFonts w:hint="default"/>
        <w:lang w:val="en-US" w:eastAsia="en-US" w:bidi="ar-SA"/>
      </w:rPr>
    </w:lvl>
    <w:lvl w:ilvl="5" w:tplc="11D0A742">
      <w:numFmt w:val="bullet"/>
      <w:lvlText w:val="•"/>
      <w:lvlJc w:val="left"/>
      <w:pPr>
        <w:ind w:left="7020" w:hanging="301"/>
      </w:pPr>
      <w:rPr>
        <w:rFonts w:hint="default"/>
        <w:lang w:val="en-US" w:eastAsia="en-US" w:bidi="ar-SA"/>
      </w:rPr>
    </w:lvl>
    <w:lvl w:ilvl="6" w:tplc="22EADFE8">
      <w:numFmt w:val="bullet"/>
      <w:lvlText w:val="•"/>
      <w:lvlJc w:val="left"/>
      <w:pPr>
        <w:ind w:left="8064" w:hanging="301"/>
      </w:pPr>
      <w:rPr>
        <w:rFonts w:hint="default"/>
        <w:lang w:val="en-US" w:eastAsia="en-US" w:bidi="ar-SA"/>
      </w:rPr>
    </w:lvl>
    <w:lvl w:ilvl="7" w:tplc="7B9C7D3C">
      <w:numFmt w:val="bullet"/>
      <w:lvlText w:val="•"/>
      <w:lvlJc w:val="left"/>
      <w:pPr>
        <w:ind w:left="9108" w:hanging="301"/>
      </w:pPr>
      <w:rPr>
        <w:rFonts w:hint="default"/>
        <w:lang w:val="en-US" w:eastAsia="en-US" w:bidi="ar-SA"/>
      </w:rPr>
    </w:lvl>
    <w:lvl w:ilvl="8" w:tplc="C9BAA1F6">
      <w:numFmt w:val="bullet"/>
      <w:lvlText w:val="•"/>
      <w:lvlJc w:val="left"/>
      <w:pPr>
        <w:ind w:left="10152" w:hanging="301"/>
      </w:pPr>
      <w:rPr>
        <w:rFonts w:hint="default"/>
        <w:lang w:val="en-US" w:eastAsia="en-US" w:bidi="ar-SA"/>
      </w:rPr>
    </w:lvl>
  </w:abstractNum>
  <w:abstractNum w:abstractNumId="13" w15:restartNumberingAfterBreak="0">
    <w:nsid w:val="78466D9A"/>
    <w:multiLevelType w:val="hybridMultilevel"/>
    <w:tmpl w:val="1A802150"/>
    <w:lvl w:ilvl="0" w:tplc="6A943AAE">
      <w:start w:val="1"/>
      <w:numFmt w:val="decimal"/>
      <w:lvlText w:val="%1."/>
      <w:lvlJc w:val="left"/>
      <w:pPr>
        <w:ind w:left="1380" w:hanging="301"/>
        <w:jc w:val="left"/>
      </w:pPr>
      <w:rPr>
        <w:rFonts w:ascii="Times New Roman" w:eastAsia="Times New Roman" w:hAnsi="Times New Roman" w:cs="Times New Roman" w:hint="default"/>
        <w:spacing w:val="-2"/>
        <w:w w:val="100"/>
        <w:sz w:val="24"/>
        <w:szCs w:val="24"/>
        <w:lang w:val="en-US" w:eastAsia="en-US" w:bidi="ar-SA"/>
      </w:rPr>
    </w:lvl>
    <w:lvl w:ilvl="1" w:tplc="867E37E6">
      <w:numFmt w:val="bullet"/>
      <w:lvlText w:val="•"/>
      <w:lvlJc w:val="left"/>
      <w:pPr>
        <w:ind w:left="2466" w:hanging="301"/>
      </w:pPr>
      <w:rPr>
        <w:rFonts w:hint="default"/>
        <w:lang w:val="en-US" w:eastAsia="en-US" w:bidi="ar-SA"/>
      </w:rPr>
    </w:lvl>
    <w:lvl w:ilvl="2" w:tplc="C340F9BA">
      <w:numFmt w:val="bullet"/>
      <w:lvlText w:val="•"/>
      <w:lvlJc w:val="left"/>
      <w:pPr>
        <w:ind w:left="3552" w:hanging="301"/>
      </w:pPr>
      <w:rPr>
        <w:rFonts w:hint="default"/>
        <w:lang w:val="en-US" w:eastAsia="en-US" w:bidi="ar-SA"/>
      </w:rPr>
    </w:lvl>
    <w:lvl w:ilvl="3" w:tplc="D9A04B08">
      <w:numFmt w:val="bullet"/>
      <w:lvlText w:val="•"/>
      <w:lvlJc w:val="left"/>
      <w:pPr>
        <w:ind w:left="4638" w:hanging="301"/>
      </w:pPr>
      <w:rPr>
        <w:rFonts w:hint="default"/>
        <w:lang w:val="en-US" w:eastAsia="en-US" w:bidi="ar-SA"/>
      </w:rPr>
    </w:lvl>
    <w:lvl w:ilvl="4" w:tplc="CF0A5944">
      <w:numFmt w:val="bullet"/>
      <w:lvlText w:val="•"/>
      <w:lvlJc w:val="left"/>
      <w:pPr>
        <w:ind w:left="5724" w:hanging="301"/>
      </w:pPr>
      <w:rPr>
        <w:rFonts w:hint="default"/>
        <w:lang w:val="en-US" w:eastAsia="en-US" w:bidi="ar-SA"/>
      </w:rPr>
    </w:lvl>
    <w:lvl w:ilvl="5" w:tplc="09320D3E">
      <w:numFmt w:val="bullet"/>
      <w:lvlText w:val="•"/>
      <w:lvlJc w:val="left"/>
      <w:pPr>
        <w:ind w:left="6810" w:hanging="301"/>
      </w:pPr>
      <w:rPr>
        <w:rFonts w:hint="default"/>
        <w:lang w:val="en-US" w:eastAsia="en-US" w:bidi="ar-SA"/>
      </w:rPr>
    </w:lvl>
    <w:lvl w:ilvl="6" w:tplc="49420036">
      <w:numFmt w:val="bullet"/>
      <w:lvlText w:val="•"/>
      <w:lvlJc w:val="left"/>
      <w:pPr>
        <w:ind w:left="7896" w:hanging="301"/>
      </w:pPr>
      <w:rPr>
        <w:rFonts w:hint="default"/>
        <w:lang w:val="en-US" w:eastAsia="en-US" w:bidi="ar-SA"/>
      </w:rPr>
    </w:lvl>
    <w:lvl w:ilvl="7" w:tplc="5DEA627A">
      <w:numFmt w:val="bullet"/>
      <w:lvlText w:val="•"/>
      <w:lvlJc w:val="left"/>
      <w:pPr>
        <w:ind w:left="8982" w:hanging="301"/>
      </w:pPr>
      <w:rPr>
        <w:rFonts w:hint="default"/>
        <w:lang w:val="en-US" w:eastAsia="en-US" w:bidi="ar-SA"/>
      </w:rPr>
    </w:lvl>
    <w:lvl w:ilvl="8" w:tplc="66CC0530">
      <w:numFmt w:val="bullet"/>
      <w:lvlText w:val="•"/>
      <w:lvlJc w:val="left"/>
      <w:pPr>
        <w:ind w:left="10068" w:hanging="301"/>
      </w:pPr>
      <w:rPr>
        <w:rFonts w:hint="default"/>
        <w:lang w:val="en-US" w:eastAsia="en-US" w:bidi="ar-SA"/>
      </w:rPr>
    </w:lvl>
  </w:abstractNum>
  <w:abstractNum w:abstractNumId="14" w15:restartNumberingAfterBreak="0">
    <w:nsid w:val="7F357571"/>
    <w:multiLevelType w:val="hybridMultilevel"/>
    <w:tmpl w:val="A7F88506"/>
    <w:lvl w:ilvl="0" w:tplc="CD5034D6">
      <w:numFmt w:val="bullet"/>
      <w:lvlText w:val="*"/>
      <w:lvlJc w:val="left"/>
      <w:pPr>
        <w:ind w:left="1080" w:hanging="241"/>
      </w:pPr>
      <w:rPr>
        <w:rFonts w:ascii="Times New Roman" w:eastAsia="Times New Roman" w:hAnsi="Times New Roman" w:cs="Times New Roman" w:hint="default"/>
        <w:spacing w:val="-2"/>
        <w:w w:val="100"/>
        <w:sz w:val="24"/>
        <w:szCs w:val="24"/>
        <w:lang w:val="en-US" w:eastAsia="en-US" w:bidi="ar-SA"/>
      </w:rPr>
    </w:lvl>
    <w:lvl w:ilvl="1" w:tplc="63C28F96">
      <w:numFmt w:val="bullet"/>
      <w:lvlText w:val="•"/>
      <w:lvlJc w:val="left"/>
      <w:pPr>
        <w:ind w:left="2196" w:hanging="241"/>
      </w:pPr>
      <w:rPr>
        <w:rFonts w:hint="default"/>
        <w:lang w:val="en-US" w:eastAsia="en-US" w:bidi="ar-SA"/>
      </w:rPr>
    </w:lvl>
    <w:lvl w:ilvl="2" w:tplc="DC52D8B8">
      <w:numFmt w:val="bullet"/>
      <w:lvlText w:val="•"/>
      <w:lvlJc w:val="left"/>
      <w:pPr>
        <w:ind w:left="3312" w:hanging="241"/>
      </w:pPr>
      <w:rPr>
        <w:rFonts w:hint="default"/>
        <w:lang w:val="en-US" w:eastAsia="en-US" w:bidi="ar-SA"/>
      </w:rPr>
    </w:lvl>
    <w:lvl w:ilvl="3" w:tplc="A790BD84">
      <w:numFmt w:val="bullet"/>
      <w:lvlText w:val="•"/>
      <w:lvlJc w:val="left"/>
      <w:pPr>
        <w:ind w:left="4428" w:hanging="241"/>
      </w:pPr>
      <w:rPr>
        <w:rFonts w:hint="default"/>
        <w:lang w:val="en-US" w:eastAsia="en-US" w:bidi="ar-SA"/>
      </w:rPr>
    </w:lvl>
    <w:lvl w:ilvl="4" w:tplc="0A38831E">
      <w:numFmt w:val="bullet"/>
      <w:lvlText w:val="•"/>
      <w:lvlJc w:val="left"/>
      <w:pPr>
        <w:ind w:left="5544" w:hanging="241"/>
      </w:pPr>
      <w:rPr>
        <w:rFonts w:hint="default"/>
        <w:lang w:val="en-US" w:eastAsia="en-US" w:bidi="ar-SA"/>
      </w:rPr>
    </w:lvl>
    <w:lvl w:ilvl="5" w:tplc="B2C014EA">
      <w:numFmt w:val="bullet"/>
      <w:lvlText w:val="•"/>
      <w:lvlJc w:val="left"/>
      <w:pPr>
        <w:ind w:left="6660" w:hanging="241"/>
      </w:pPr>
      <w:rPr>
        <w:rFonts w:hint="default"/>
        <w:lang w:val="en-US" w:eastAsia="en-US" w:bidi="ar-SA"/>
      </w:rPr>
    </w:lvl>
    <w:lvl w:ilvl="6" w:tplc="D3E8129A">
      <w:numFmt w:val="bullet"/>
      <w:lvlText w:val="•"/>
      <w:lvlJc w:val="left"/>
      <w:pPr>
        <w:ind w:left="7776" w:hanging="241"/>
      </w:pPr>
      <w:rPr>
        <w:rFonts w:hint="default"/>
        <w:lang w:val="en-US" w:eastAsia="en-US" w:bidi="ar-SA"/>
      </w:rPr>
    </w:lvl>
    <w:lvl w:ilvl="7" w:tplc="DCFC486E">
      <w:numFmt w:val="bullet"/>
      <w:lvlText w:val="•"/>
      <w:lvlJc w:val="left"/>
      <w:pPr>
        <w:ind w:left="8892" w:hanging="241"/>
      </w:pPr>
      <w:rPr>
        <w:rFonts w:hint="default"/>
        <w:lang w:val="en-US" w:eastAsia="en-US" w:bidi="ar-SA"/>
      </w:rPr>
    </w:lvl>
    <w:lvl w:ilvl="8" w:tplc="FEA8FA12">
      <w:numFmt w:val="bullet"/>
      <w:lvlText w:val="•"/>
      <w:lvlJc w:val="left"/>
      <w:pPr>
        <w:ind w:left="10008" w:hanging="241"/>
      </w:pPr>
      <w:rPr>
        <w:rFonts w:hint="default"/>
        <w:lang w:val="en-US" w:eastAsia="en-US" w:bidi="ar-SA"/>
      </w:rPr>
    </w:lvl>
  </w:abstractNum>
  <w:num w:numId="1">
    <w:abstractNumId w:val="10"/>
  </w:num>
  <w:num w:numId="2">
    <w:abstractNumId w:val="11"/>
  </w:num>
  <w:num w:numId="3">
    <w:abstractNumId w:val="12"/>
  </w:num>
  <w:num w:numId="4">
    <w:abstractNumId w:val="14"/>
  </w:num>
  <w:num w:numId="5">
    <w:abstractNumId w:val="0"/>
  </w:num>
  <w:num w:numId="6">
    <w:abstractNumId w:val="8"/>
  </w:num>
  <w:num w:numId="7">
    <w:abstractNumId w:val="9"/>
  </w:num>
  <w:num w:numId="8">
    <w:abstractNumId w:val="4"/>
  </w:num>
  <w:num w:numId="9">
    <w:abstractNumId w:val="13"/>
  </w:num>
  <w:num w:numId="10">
    <w:abstractNumId w:val="5"/>
  </w:num>
  <w:num w:numId="11">
    <w:abstractNumId w:val="6"/>
  </w:num>
  <w:num w:numId="12">
    <w:abstractNumId w:val="3"/>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7B"/>
    <w:rsid w:val="00142BCF"/>
    <w:rsid w:val="00153340"/>
    <w:rsid w:val="00177E7B"/>
    <w:rsid w:val="00181206"/>
    <w:rsid w:val="00204E59"/>
    <w:rsid w:val="00352604"/>
    <w:rsid w:val="00623660"/>
    <w:rsid w:val="007E0858"/>
    <w:rsid w:val="00A126B3"/>
    <w:rsid w:val="00BA4525"/>
    <w:rsid w:val="00BE4F53"/>
    <w:rsid w:val="00D57CCF"/>
    <w:rsid w:val="00DC1E1B"/>
    <w:rsid w:val="00E75ADE"/>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A239"/>
  <w15:docId w15:val="{F44F147E-CCB9-423E-8BED-2FA5F764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0" w:hanging="720"/>
      <w:outlineLvl w:val="0"/>
    </w:pPr>
    <w:rPr>
      <w:sz w:val="28"/>
      <w:szCs w:val="28"/>
    </w:rPr>
  </w:style>
  <w:style w:type="paragraph" w:styleId="Heading2">
    <w:name w:val="heading 2"/>
    <w:basedOn w:val="Normal"/>
    <w:uiPriority w:val="1"/>
    <w:qFormat/>
    <w:pPr>
      <w:ind w:left="10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sttn.ffanow.org/"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40A07FC473840BAEB32D26A66EF9B" ma:contentTypeVersion="14" ma:contentTypeDescription="Create a new document." ma:contentTypeScope="" ma:versionID="a3481d28de370b62856f8cc2ad98c5f5">
  <xsd:schema xmlns:xsd="http://www.w3.org/2001/XMLSchema" xmlns:xs="http://www.w3.org/2001/XMLSchema" xmlns:p="http://schemas.microsoft.com/office/2006/metadata/properties" xmlns:ns3="004ce7f2-ff24-4f94-bb8f-ab4973ab736b" xmlns:ns4="897f5e7a-2963-40f9-ba7c-6d676184e94f" targetNamespace="http://schemas.microsoft.com/office/2006/metadata/properties" ma:root="true" ma:fieldsID="d9666d9026d99a4a465b72cdff4d3622" ns3:_="" ns4:_="">
    <xsd:import namespace="004ce7f2-ff24-4f94-bb8f-ab4973ab736b"/>
    <xsd:import namespace="897f5e7a-2963-40f9-ba7c-6d676184e9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ce7f2-ff24-4f94-bb8f-ab4973ab7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f5e7a-2963-40f9-ba7c-6d676184e9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92A37-6A36-4BD8-8B67-DDDA4ED0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ce7f2-ff24-4f94-bb8f-ab4973ab736b"/>
    <ds:schemaRef ds:uri="897f5e7a-2963-40f9-ba7c-6d676184e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02DE1-D5BE-478A-A291-93826402D582}">
  <ds:schemaRefs>
    <ds:schemaRef ds:uri="http://schemas.microsoft.com/sharepoint/v3/contenttype/forms"/>
  </ds:schemaRefs>
</ds:datastoreItem>
</file>

<file path=customXml/itemProps3.xml><?xml version="1.0" encoding="utf-8"?>
<ds:datastoreItem xmlns:ds="http://schemas.openxmlformats.org/officeDocument/2006/customXml" ds:itemID="{32F9DC93-D655-4B08-A79A-B91DC62AB7E5}">
  <ds:schemaRefs>
    <ds:schemaRef ds:uri="http://schemas.microsoft.com/office/2006/metadata/properties"/>
    <ds:schemaRef ds:uri="897f5e7a-2963-40f9-ba7c-6d676184e94f"/>
    <ds:schemaRef ds:uri="004ce7f2-ff24-4f94-bb8f-ab4973ab736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- 2019 WT UPPER SKILLS RULES</vt:lpstr>
    </vt:vector>
  </TitlesOfParts>
  <Company>Tipton County Board of Education</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WT UPPER SKILLS RULES</dc:title>
  <dc:creator>CA20544</dc:creator>
  <cp:lastModifiedBy>Jeremiah Johnson</cp:lastModifiedBy>
  <cp:revision>2</cp:revision>
  <dcterms:created xsi:type="dcterms:W3CDTF">2022-11-19T00:24:00Z</dcterms:created>
  <dcterms:modified xsi:type="dcterms:W3CDTF">2022-11-19T00:24:00Z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PScript5.dll Version 5.2.2</vt:lpwstr>
  </property>
  <property fmtid="{D5CDD505-2E9C-101B-9397-08002B2CF9AE}" pid="4" name="LastSaved">
    <vt:filetime>2021-12-08T00:00:00Z</vt:filetime>
  </property>
  <property fmtid="{D5CDD505-2E9C-101B-9397-08002B2CF9AE}" pid="5" name="ContentTypeId">
    <vt:lpwstr>0x010100A3240A07FC473840BAEB32D26A66EF9B</vt:lpwstr>
  </property>
</Properties>
</file>